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D54F1" w14:textId="77777777" w:rsidR="00EC407B" w:rsidRDefault="001E3F7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 - конспект </w:t>
      </w:r>
    </w:p>
    <w:p w14:paraId="425063F0" w14:textId="77777777" w:rsidR="00EC407B" w:rsidRDefault="001E3F7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открытого урока в классе скрипки по предмету «Специальность</w:t>
      </w:r>
      <w:r>
        <w:rPr>
          <w:rFonts w:ascii="Times New Roman" w:hAnsi="Times New Roman"/>
          <w:i/>
          <w:sz w:val="24"/>
          <w:szCs w:val="24"/>
        </w:rPr>
        <w:t>»</w:t>
      </w:r>
    </w:p>
    <w:p w14:paraId="2116C57B" w14:textId="77777777" w:rsidR="00EC407B" w:rsidRDefault="001E3F7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с учащейся 6 класса </w:t>
      </w:r>
      <w:r>
        <w:rPr>
          <w:rFonts w:ascii="Times New Roman" w:hAnsi="Times New Roman"/>
          <w:sz w:val="24"/>
          <w:szCs w:val="24"/>
        </w:rPr>
        <w:t>Соколовой Софией</w:t>
      </w:r>
    </w:p>
    <w:p w14:paraId="01A2CA9E" w14:textId="77777777" w:rsidR="00EC407B" w:rsidRDefault="001E3F78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Тема: </w:t>
      </w:r>
      <w:r>
        <w:rPr>
          <w:rFonts w:ascii="Times New Roman" w:hAnsi="Times New Roman"/>
          <w:bCs/>
          <w:color w:val="000000"/>
          <w:sz w:val="24"/>
          <w:szCs w:val="24"/>
        </w:rPr>
        <w:t>«</w:t>
      </w:r>
      <w:r>
        <w:rPr>
          <w:rFonts w:ascii="Times New Roman" w:eastAsia="Calibri" w:hAnsi="Times New Roman"/>
          <w:sz w:val="24"/>
          <w:szCs w:val="24"/>
        </w:rPr>
        <w:t xml:space="preserve">Работа над кантиленой в классе скрипки ДШИ» </w:t>
      </w:r>
    </w:p>
    <w:p w14:paraId="5D43B516" w14:textId="77777777" w:rsidR="00EC407B" w:rsidRDefault="001E3F78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Преподаватель -  </w:t>
      </w:r>
      <w:proofErr w:type="spellStart"/>
      <w:r>
        <w:rPr>
          <w:rFonts w:ascii="Times New Roman" w:hAnsi="Times New Roman"/>
          <w:sz w:val="24"/>
          <w:szCs w:val="24"/>
        </w:rPr>
        <w:t>Кормнова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Елена Степановна</w:t>
      </w:r>
      <w:r>
        <w:rPr>
          <w:rFonts w:ascii="Times New Roman" w:hAnsi="Times New Roman"/>
          <w:sz w:val="24"/>
          <w:szCs w:val="24"/>
        </w:rPr>
        <w:br/>
        <w:t>Концертмейстер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Щербак Н.А</w:t>
      </w:r>
    </w:p>
    <w:p w14:paraId="0986F4D9" w14:textId="3F95CF47" w:rsidR="00EC407B" w:rsidRDefault="001E3F78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</w:t>
      </w:r>
      <w:r>
        <w:rPr>
          <w:rFonts w:ascii="Times New Roman" w:hAnsi="Times New Roman"/>
          <w:sz w:val="24"/>
          <w:szCs w:val="24"/>
        </w:rPr>
        <w:t>проведения: МБОУ ДО «ДШИ г. Поронайска, 10.02.</w:t>
      </w:r>
      <w:r>
        <w:rPr>
          <w:rFonts w:ascii="Times New Roman" w:hAnsi="Times New Roman"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 xml:space="preserve"> г.</w:t>
      </w:r>
    </w:p>
    <w:p w14:paraId="196BDE55" w14:textId="77777777" w:rsidR="00EC407B" w:rsidRDefault="001E3F78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D0D0D"/>
          <w:sz w:val="24"/>
          <w:szCs w:val="24"/>
        </w:rPr>
        <w:t>Предмет:</w:t>
      </w:r>
      <w:r>
        <w:rPr>
          <w:rFonts w:ascii="Times New Roman" w:hAnsi="Times New Roman"/>
          <w:color w:val="000000"/>
          <w:sz w:val="24"/>
          <w:szCs w:val="24"/>
        </w:rPr>
        <w:t xml:space="preserve"> специальность (скрипка)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b/>
          <w:color w:val="000000"/>
          <w:sz w:val="24"/>
          <w:szCs w:val="24"/>
        </w:rPr>
        <w:t>Класс:</w:t>
      </w:r>
      <w:r>
        <w:rPr>
          <w:rFonts w:ascii="Times New Roman" w:hAnsi="Times New Roman"/>
          <w:color w:val="000000"/>
          <w:sz w:val="24"/>
          <w:szCs w:val="24"/>
        </w:rPr>
        <w:t xml:space="preserve"> 6 класс </w:t>
      </w:r>
    </w:p>
    <w:p w14:paraId="5A3D30E1" w14:textId="77777777" w:rsidR="00EC407B" w:rsidRDefault="001E3F78">
      <w:pPr>
        <w:spacing w:line="240" w:lineRule="auto"/>
        <w:ind w:left="-284" w:right="566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Тема урока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: </w:t>
      </w:r>
      <w:r>
        <w:rPr>
          <w:rFonts w:ascii="Times New Roman" w:eastAsia="Calibri" w:hAnsi="Times New Roman"/>
          <w:sz w:val="24"/>
          <w:szCs w:val="24"/>
        </w:rPr>
        <w:t>работа над кантиленой в классе скрипки ДШИ</w:t>
      </w:r>
    </w:p>
    <w:p w14:paraId="788904F2" w14:textId="77777777" w:rsidR="00EC407B" w:rsidRDefault="001E3F7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Цель урока: </w:t>
      </w:r>
      <w:r>
        <w:rPr>
          <w:rFonts w:ascii="Times New Roman" w:hAnsi="Times New Roman"/>
          <w:color w:val="000000"/>
          <w:sz w:val="24"/>
          <w:szCs w:val="24"/>
        </w:rPr>
        <w:t>совершенствование исполнительских умений и навыков в на уроках специальности в классе ск</w:t>
      </w:r>
      <w:r>
        <w:rPr>
          <w:rFonts w:ascii="Times New Roman" w:hAnsi="Times New Roman"/>
          <w:color w:val="000000"/>
          <w:sz w:val="24"/>
          <w:szCs w:val="24"/>
        </w:rPr>
        <w:t xml:space="preserve">рипки </w:t>
      </w:r>
    </w:p>
    <w:p w14:paraId="3B8FB69E" w14:textId="77777777" w:rsidR="00EC407B" w:rsidRDefault="001E3F7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Задачи урока:</w:t>
      </w:r>
    </w:p>
    <w:p w14:paraId="135DAB3C" w14:textId="77777777" w:rsidR="00EC407B" w:rsidRDefault="001E3F78">
      <w:pPr>
        <w:spacing w:line="240" w:lineRule="auto"/>
        <w:ind w:left="-284" w:right="566" w:firstLine="28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Образовательная:</w:t>
      </w:r>
      <w:r>
        <w:rPr>
          <w:rFonts w:ascii="Times New Roman" w:eastAsia="Calibri" w:hAnsi="Times New Roman" w:cs="Calibri"/>
          <w:i/>
          <w:iCs/>
          <w:sz w:val="24"/>
          <w:szCs w:val="24"/>
        </w:rPr>
        <w:t xml:space="preserve"> </w:t>
      </w:r>
    </w:p>
    <w:p w14:paraId="0B7EDC7D" w14:textId="77777777" w:rsidR="00EC407B" w:rsidRDefault="001E3F78">
      <w:pPr>
        <w:spacing w:line="240" w:lineRule="auto"/>
        <w:ind w:left="-284" w:right="566" w:firstLine="284"/>
      </w:pPr>
      <w:r>
        <w:rPr>
          <w:rFonts w:ascii="Times New Roman" w:eastAsia="Calibri" w:hAnsi="Times New Roman"/>
          <w:sz w:val="24"/>
          <w:szCs w:val="24"/>
        </w:rPr>
        <w:t xml:space="preserve">создание технического фундамента, на котором в дальнейшем строится развитие </w:t>
      </w:r>
      <w:r>
        <w:rPr>
          <w:rFonts w:ascii="Times New Roman" w:eastAsia="Calibri" w:hAnsi="Times New Roman"/>
          <w:sz w:val="24"/>
          <w:szCs w:val="24"/>
        </w:rPr>
        <w:tab/>
        <w:t>исполнительских навыков учащейся;</w:t>
      </w:r>
    </w:p>
    <w:p w14:paraId="1CDD6A06" w14:textId="77777777" w:rsidR="00EC407B" w:rsidRDefault="001E3F78">
      <w:pPr>
        <w:spacing w:line="240" w:lineRule="auto"/>
        <w:ind w:left="-284" w:right="566" w:firstLine="28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Воспитательная:</w:t>
      </w:r>
    </w:p>
    <w:p w14:paraId="75392E03" w14:textId="77777777" w:rsidR="00EC407B" w:rsidRDefault="001E3F78">
      <w:pPr>
        <w:spacing w:line="240" w:lineRule="auto"/>
        <w:ind w:left="-284" w:right="566" w:firstLine="284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воспитание звуковой культуры у учащейся, интереса и любви к музыке;</w:t>
      </w:r>
    </w:p>
    <w:p w14:paraId="2DA70E05" w14:textId="77777777" w:rsidR="00EC407B" w:rsidRDefault="001E3F78">
      <w:pPr>
        <w:spacing w:line="240" w:lineRule="auto"/>
        <w:ind w:left="-284" w:right="566" w:firstLine="28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Развивающая:</w:t>
      </w:r>
    </w:p>
    <w:p w14:paraId="7CD1A310" w14:textId="77777777" w:rsidR="00EC407B" w:rsidRDefault="001E3F78">
      <w:pPr>
        <w:spacing w:line="240" w:lineRule="auto"/>
        <w:ind w:left="-284" w:right="566" w:firstLine="284"/>
      </w:pPr>
      <w:r>
        <w:rPr>
          <w:rFonts w:ascii="Times New Roman" w:eastAsia="Calibri" w:hAnsi="Times New Roman"/>
          <w:sz w:val="24"/>
          <w:szCs w:val="24"/>
        </w:rPr>
        <w:t xml:space="preserve">- развитие навыков исполнения кантилены, умения анализировать свою игру, </w:t>
      </w:r>
      <w:r>
        <w:rPr>
          <w:rFonts w:ascii="Times New Roman" w:eastAsia="Calibri" w:hAnsi="Times New Roman"/>
          <w:sz w:val="24"/>
          <w:szCs w:val="24"/>
        </w:rPr>
        <w:tab/>
        <w:t>развитие музыкальной памяти, внимания;</w:t>
      </w:r>
    </w:p>
    <w:p w14:paraId="1169A76F" w14:textId="77777777" w:rsidR="00EC407B" w:rsidRDefault="001E3F78">
      <w:pPr>
        <w:spacing w:line="240" w:lineRule="auto"/>
        <w:ind w:left="-284" w:right="566" w:firstLine="284"/>
        <w:jc w:val="both"/>
        <w:rPr>
          <w:rFonts w:ascii="Times New Roman" w:hAnsi="Times New Roman"/>
          <w:b/>
          <w:bCs/>
          <w:color w:val="0D0D0D"/>
          <w:sz w:val="24"/>
          <w:szCs w:val="24"/>
        </w:rPr>
      </w:pPr>
      <w:r>
        <w:rPr>
          <w:rFonts w:ascii="Times New Roman" w:hAnsi="Times New Roman"/>
          <w:b/>
          <w:bCs/>
          <w:color w:val="0D0D0D"/>
          <w:sz w:val="24"/>
          <w:szCs w:val="24"/>
        </w:rPr>
        <w:t>Тип занятия:</w:t>
      </w:r>
    </w:p>
    <w:p w14:paraId="1D49024D" w14:textId="77777777" w:rsidR="00EC407B" w:rsidRDefault="001E3F78">
      <w:pPr>
        <w:spacing w:line="240" w:lineRule="auto"/>
        <w:ind w:left="-284" w:right="566" w:firstLine="284"/>
        <w:rPr>
          <w:rFonts w:ascii="Times New Roman" w:hAnsi="Times New Roman"/>
          <w:color w:val="0D0D0D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>комбинированное, практическое.</w:t>
      </w:r>
    </w:p>
    <w:p w14:paraId="14EA0790" w14:textId="77777777" w:rsidR="00EC407B" w:rsidRDefault="001E3F78">
      <w:pPr>
        <w:shd w:val="clear" w:color="auto" w:fill="FFFFFF"/>
        <w:spacing w:after="150" w:line="240" w:lineRule="auto"/>
        <w:ind w:left="-284" w:right="566" w:firstLine="284"/>
        <w:jc w:val="both"/>
        <w:rPr>
          <w:rFonts w:ascii="Times New Roman" w:hAnsi="Times New Roman"/>
          <w:b/>
          <w:bCs/>
          <w:color w:val="0D0D0D"/>
          <w:sz w:val="24"/>
          <w:szCs w:val="24"/>
        </w:rPr>
      </w:pPr>
      <w:r>
        <w:rPr>
          <w:rFonts w:ascii="Times New Roman" w:hAnsi="Times New Roman"/>
          <w:b/>
          <w:bCs/>
          <w:color w:val="0D0D0D"/>
          <w:sz w:val="24"/>
          <w:szCs w:val="24"/>
        </w:rPr>
        <w:t>Методы обучения:</w:t>
      </w:r>
    </w:p>
    <w:p w14:paraId="7130CCA4" w14:textId="77777777" w:rsidR="00EC407B" w:rsidRDefault="001E3F78">
      <w:pPr>
        <w:spacing w:line="240" w:lineRule="auto"/>
        <w:ind w:right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>• словесные (объяснение, диалог);</w:t>
      </w:r>
    </w:p>
    <w:p w14:paraId="7827ABA8" w14:textId="77777777" w:rsidR="00EC407B" w:rsidRDefault="001E3F78">
      <w:pPr>
        <w:numPr>
          <w:ilvl w:val="0"/>
          <w:numId w:val="1"/>
        </w:numPr>
        <w:spacing w:line="240" w:lineRule="auto"/>
        <w:ind w:left="284" w:right="566" w:hanging="284"/>
        <w:contextualSpacing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наглядный (просмотр текста </w:t>
      </w:r>
      <w:r>
        <w:rPr>
          <w:rFonts w:ascii="Times New Roman" w:hAnsi="Times New Roman"/>
          <w:color w:val="0D0D0D"/>
          <w:sz w:val="24"/>
          <w:szCs w:val="24"/>
        </w:rPr>
        <w:t>песни, разбор нотного материала);</w:t>
      </w:r>
    </w:p>
    <w:p w14:paraId="24F14471" w14:textId="77777777" w:rsidR="00EC407B" w:rsidRDefault="001E3F78">
      <w:pPr>
        <w:numPr>
          <w:ilvl w:val="0"/>
          <w:numId w:val="1"/>
        </w:numPr>
        <w:spacing w:line="240" w:lineRule="auto"/>
        <w:ind w:left="284" w:right="566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 xml:space="preserve"> практическая работа (показ).</w:t>
      </w:r>
    </w:p>
    <w:p w14:paraId="56DB78FE" w14:textId="77777777" w:rsidR="00EC407B" w:rsidRDefault="001E3F78">
      <w:pPr>
        <w:spacing w:line="240" w:lineRule="auto"/>
        <w:ind w:right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D0D0D"/>
          <w:sz w:val="24"/>
          <w:szCs w:val="24"/>
          <w:shd w:val="clear" w:color="auto" w:fill="FFFFFF"/>
        </w:rPr>
        <w:t>Педагогические  технологии: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•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здоровьесберегающая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технология;</w:t>
      </w:r>
    </w:p>
    <w:p w14:paraId="3CBD8F3A" w14:textId="77777777" w:rsidR="00EC407B" w:rsidRDefault="001E3F78">
      <w:pPr>
        <w:spacing w:line="240" w:lineRule="auto"/>
        <w:ind w:left="-284" w:right="566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• </w:t>
      </w:r>
      <w:r>
        <w:rPr>
          <w:rFonts w:ascii="Times New Roman" w:hAnsi="Times New Roman"/>
          <w:color w:val="000000"/>
          <w:sz w:val="24"/>
          <w:szCs w:val="24"/>
        </w:rPr>
        <w:t xml:space="preserve">личностно-ориентированная технология с дифференцированным </w:t>
      </w:r>
      <w:r>
        <w:rPr>
          <w:rFonts w:ascii="Times New Roman" w:hAnsi="Times New Roman"/>
          <w:color w:val="000000"/>
          <w:sz w:val="24"/>
          <w:szCs w:val="24"/>
        </w:rPr>
        <w:tab/>
        <w:t>подходом.</w:t>
      </w:r>
    </w:p>
    <w:p w14:paraId="4F2C6D93" w14:textId="77777777" w:rsidR="00EC407B" w:rsidRDefault="001E3F78">
      <w:pPr>
        <w:spacing w:line="240" w:lineRule="auto"/>
        <w:ind w:left="-284" w:right="566" w:firstLine="284"/>
        <w:rPr>
          <w:rFonts w:ascii="Times New Roman" w:hAnsi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>Межпредметные связи:</w:t>
      </w:r>
    </w:p>
    <w:p w14:paraId="76748182" w14:textId="77777777" w:rsidR="00EC407B" w:rsidRDefault="001E3F78">
      <w:pPr>
        <w:spacing w:line="240" w:lineRule="auto"/>
        <w:ind w:left="-284" w:right="566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 сольфеджио;</w:t>
      </w:r>
    </w:p>
    <w:p w14:paraId="6E9941A6" w14:textId="77777777" w:rsidR="00EC407B" w:rsidRDefault="001E3F78">
      <w:pPr>
        <w:shd w:val="clear" w:color="auto" w:fill="FFFFFF"/>
        <w:spacing w:after="150" w:line="240" w:lineRule="auto"/>
        <w:ind w:left="-284" w:right="566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• </w:t>
      </w:r>
      <w:r>
        <w:rPr>
          <w:rFonts w:ascii="Times New Roman" w:hAnsi="Times New Roman"/>
          <w:color w:val="000000"/>
          <w:sz w:val="24"/>
          <w:szCs w:val="24"/>
        </w:rPr>
        <w:t xml:space="preserve">слушание </w:t>
      </w:r>
      <w:r>
        <w:rPr>
          <w:rFonts w:ascii="Times New Roman" w:hAnsi="Times New Roman"/>
          <w:color w:val="000000"/>
          <w:sz w:val="24"/>
          <w:szCs w:val="24"/>
        </w:rPr>
        <w:t>музыки.</w:t>
      </w:r>
    </w:p>
    <w:p w14:paraId="08786D07" w14:textId="77777777" w:rsidR="00EC407B" w:rsidRDefault="001E3F78">
      <w:pPr>
        <w:shd w:val="clear" w:color="auto" w:fill="FFFFFF"/>
        <w:spacing w:after="150" w:line="240" w:lineRule="auto"/>
        <w:ind w:left="-284" w:right="566" w:firstLine="284"/>
        <w:jc w:val="both"/>
        <w:rPr>
          <w:rFonts w:ascii="Times New Roman" w:hAnsi="Times New Roman"/>
          <w:b/>
          <w:bCs/>
          <w:color w:val="0D0D0D"/>
          <w:sz w:val="24"/>
          <w:szCs w:val="24"/>
        </w:rPr>
      </w:pPr>
      <w:r>
        <w:rPr>
          <w:rFonts w:ascii="Times New Roman" w:hAnsi="Times New Roman"/>
          <w:b/>
          <w:bCs/>
          <w:color w:val="0D0D0D"/>
          <w:sz w:val="24"/>
          <w:szCs w:val="24"/>
        </w:rPr>
        <w:t>Организационно-педагогическое обеспечение занятия:</w:t>
      </w:r>
    </w:p>
    <w:p w14:paraId="0EFB526E" w14:textId="77777777" w:rsidR="00EC407B" w:rsidRDefault="001E3F78">
      <w:pPr>
        <w:spacing w:line="240" w:lineRule="auto"/>
        <w:ind w:left="-284" w:right="566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D0D0D"/>
          <w:sz w:val="24"/>
          <w:szCs w:val="24"/>
          <w:shd w:val="clear" w:color="auto" w:fill="FFFFFF"/>
        </w:rPr>
        <w:lastRenderedPageBreak/>
        <w:t>Технические средства и оборудование:</w:t>
      </w:r>
      <w:r>
        <w:rPr>
          <w:rFonts w:ascii="Times New Roman" w:hAnsi="Times New Roman"/>
          <w:color w:val="0D0D0D"/>
          <w:sz w:val="24"/>
          <w:szCs w:val="24"/>
        </w:rPr>
        <w:br/>
      </w:r>
      <w:r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>- учебный кабинет;</w:t>
      </w:r>
    </w:p>
    <w:p w14:paraId="5A95F1DE" w14:textId="77777777" w:rsidR="00EC407B" w:rsidRDefault="001E3F78">
      <w:pPr>
        <w:spacing w:line="240" w:lineRule="auto"/>
        <w:ind w:left="-284" w:right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>- нотная литература;</w:t>
      </w:r>
      <w:r>
        <w:rPr>
          <w:rFonts w:ascii="Times New Roman" w:hAnsi="Times New Roman"/>
          <w:color w:val="0D0D0D"/>
          <w:sz w:val="24"/>
          <w:szCs w:val="24"/>
        </w:rPr>
        <w:br/>
      </w:r>
      <w:r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>- музыкальный инструмент: фортепиано</w:t>
      </w:r>
      <w:r>
        <w:rPr>
          <w:rFonts w:ascii="Times New Roman" w:hAnsi="Times New Roman"/>
          <w:color w:val="0D0D0D"/>
          <w:sz w:val="24"/>
          <w:szCs w:val="24"/>
        </w:rPr>
        <w:t>, скрипка;</w:t>
      </w:r>
    </w:p>
    <w:p w14:paraId="456CBC6C" w14:textId="77777777" w:rsidR="00EC407B" w:rsidRDefault="001E3F78">
      <w:pPr>
        <w:spacing w:line="240" w:lineRule="auto"/>
        <w:ind w:left="-284" w:right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-</w:t>
      </w:r>
      <w:r>
        <w:rPr>
          <w:rFonts w:ascii="Times New Roman" w:eastAsia="Calibri" w:hAnsi="Times New Roman" w:cs="Calibri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пюпитр</w:t>
      </w:r>
    </w:p>
    <w:p w14:paraId="77854EDA" w14:textId="77777777" w:rsidR="00EC407B" w:rsidRDefault="001E3F78">
      <w:pPr>
        <w:shd w:val="clear" w:color="auto" w:fill="FFFFFF"/>
        <w:spacing w:after="150" w:line="240" w:lineRule="auto"/>
        <w:ind w:left="-284" w:right="566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D0D0D"/>
          <w:sz w:val="24"/>
          <w:szCs w:val="24"/>
        </w:rPr>
        <w:t>Структура урока:</w:t>
      </w:r>
    </w:p>
    <w:p w14:paraId="502EF64F" w14:textId="77777777" w:rsidR="00EC407B" w:rsidRDefault="001E3F78">
      <w:pPr>
        <w:spacing w:after="0" w:line="240" w:lineRule="auto"/>
        <w:ind w:left="-284" w:right="566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  <w:shd w:val="clear" w:color="auto" w:fill="FFFFFF"/>
          <w:lang w:val="en-US"/>
        </w:rPr>
        <w:t>I</w:t>
      </w:r>
      <w:r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>. Организационный момент.</w:t>
      </w:r>
    </w:p>
    <w:p w14:paraId="34AC0AF1" w14:textId="77777777" w:rsidR="00EC407B" w:rsidRDefault="001E3F78">
      <w:pPr>
        <w:spacing w:after="0" w:line="240" w:lineRule="auto"/>
        <w:ind w:left="-284" w:right="566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>Приветствие.  (2 мин.)</w:t>
      </w:r>
    </w:p>
    <w:p w14:paraId="472C9C03" w14:textId="77777777" w:rsidR="00EC407B" w:rsidRDefault="001E3F78">
      <w:pPr>
        <w:shd w:val="clear" w:color="auto" w:fill="FFFFFF"/>
        <w:spacing w:after="150" w:line="240" w:lineRule="auto"/>
        <w:ind w:left="-284" w:right="566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D0D0D"/>
          <w:sz w:val="24"/>
          <w:szCs w:val="24"/>
          <w:shd w:val="clear" w:color="auto" w:fill="FFFFFF"/>
          <w:lang w:val="en-US"/>
        </w:rPr>
        <w:t>II</w:t>
      </w:r>
      <w:r>
        <w:rPr>
          <w:rFonts w:ascii="Times New Roman" w:hAnsi="Times New Roman"/>
          <w:bCs/>
          <w:color w:val="0D0D0D"/>
          <w:sz w:val="24"/>
          <w:szCs w:val="24"/>
          <w:shd w:val="clear" w:color="auto" w:fill="FFFFFF"/>
        </w:rPr>
        <w:t>. Основная часть. (35 минут)</w:t>
      </w:r>
    </w:p>
    <w:p w14:paraId="1569FE7A" w14:textId="77777777" w:rsidR="00EC407B" w:rsidRDefault="001E3F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1.Беседа о композиторе, форме и образном содержании пьесы. 5 мин.</w:t>
      </w:r>
    </w:p>
    <w:p w14:paraId="1E544A91" w14:textId="77777777" w:rsidR="00EC407B" w:rsidRDefault="001E3F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2.Звукоизвлечение. Разыгрывание на гамме и упражнениях.   5 мин</w:t>
      </w:r>
    </w:p>
    <w:p w14:paraId="22BD51A7" w14:textId="77777777" w:rsidR="00EC407B" w:rsidRDefault="001E3F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Детальная работа над пьесой </w:t>
      </w:r>
      <w:proofErr w:type="spellStart"/>
      <w:r>
        <w:rPr>
          <w:rFonts w:ascii="Times New Roman" w:hAnsi="Times New Roman"/>
          <w:sz w:val="24"/>
          <w:szCs w:val="24"/>
        </w:rPr>
        <w:t>А.А.Спендиарова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«Колыбельная» (фразировка, распределение смычка, переходы, динамика)   20 мин.</w:t>
      </w:r>
    </w:p>
    <w:p w14:paraId="53F23741" w14:textId="77777777" w:rsidR="00EC407B" w:rsidRDefault="001E3F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Цельное исполнение пьесы с концертмейстером. 5 мин.</w:t>
      </w:r>
    </w:p>
    <w:p w14:paraId="0E3E8C50" w14:textId="77777777" w:rsidR="00EC407B" w:rsidRDefault="001E3F78">
      <w:pPr>
        <w:shd w:val="clear" w:color="auto" w:fill="FFFFFF"/>
        <w:spacing w:after="150" w:line="240" w:lineRule="auto"/>
        <w:ind w:left="-284" w:right="566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D0D0D"/>
          <w:sz w:val="24"/>
          <w:szCs w:val="24"/>
          <w:lang w:val="en-US"/>
        </w:rPr>
        <w:t>III</w:t>
      </w:r>
      <w:r>
        <w:rPr>
          <w:rFonts w:ascii="Times New Roman" w:hAnsi="Times New Roman"/>
          <w:bCs/>
          <w:color w:val="0D0D0D"/>
          <w:sz w:val="24"/>
          <w:szCs w:val="24"/>
        </w:rPr>
        <w:t>. Рефлексия. (3 минуты)</w:t>
      </w:r>
    </w:p>
    <w:p w14:paraId="1099886C" w14:textId="77777777" w:rsidR="00EC407B" w:rsidRDefault="00EC407B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D1342EA" w14:textId="77777777" w:rsidR="00EC407B" w:rsidRPr="001E3F78" w:rsidRDefault="001E3F78">
      <w:pPr>
        <w:pStyle w:val="a8"/>
        <w:spacing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1E3F78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ru-RU"/>
        </w:rPr>
        <w:t>Ход урока:</w:t>
      </w:r>
    </w:p>
    <w:p w14:paraId="16FB073E" w14:textId="77777777" w:rsidR="00EC407B" w:rsidRDefault="001E3F78">
      <w:pPr>
        <w:spacing w:after="0" w:line="240" w:lineRule="auto"/>
        <w:ind w:left="-284" w:right="566" w:firstLine="28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D0D0D"/>
          <w:sz w:val="24"/>
          <w:szCs w:val="24"/>
          <w:shd w:val="clear" w:color="auto" w:fill="FFFFFF"/>
          <w:lang w:val="en-US"/>
        </w:rPr>
        <w:t>I</w:t>
      </w:r>
      <w:r>
        <w:rPr>
          <w:rFonts w:ascii="Times New Roman" w:hAnsi="Times New Roman"/>
          <w:b/>
          <w:bCs/>
          <w:color w:val="0D0D0D"/>
          <w:sz w:val="24"/>
          <w:szCs w:val="24"/>
          <w:shd w:val="clear" w:color="auto" w:fill="FFFFFF"/>
        </w:rPr>
        <w:t>. Организационный момент.</w:t>
      </w:r>
    </w:p>
    <w:p w14:paraId="37518F4B" w14:textId="77777777" w:rsidR="00EC407B" w:rsidRDefault="001E3F78">
      <w:pPr>
        <w:spacing w:after="0" w:line="240" w:lineRule="auto"/>
        <w:ind w:left="-284" w:right="566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 xml:space="preserve">Приветствие. </w:t>
      </w:r>
    </w:p>
    <w:p w14:paraId="4EF30BCF" w14:textId="77777777" w:rsidR="00EC407B" w:rsidRDefault="001E3F78">
      <w:pPr>
        <w:shd w:val="clear" w:color="auto" w:fill="FFFFFF"/>
        <w:spacing w:after="150" w:line="240" w:lineRule="auto"/>
        <w:ind w:left="-284" w:right="566" w:firstLine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D0D0D"/>
          <w:sz w:val="24"/>
          <w:szCs w:val="24"/>
          <w:shd w:val="clear" w:color="auto" w:fill="FFFFFF"/>
          <w:lang w:val="en-US"/>
        </w:rPr>
        <w:t>II</w:t>
      </w:r>
      <w:r>
        <w:rPr>
          <w:rFonts w:ascii="Times New Roman" w:hAnsi="Times New Roman"/>
          <w:b/>
          <w:bCs/>
          <w:color w:val="0D0D0D"/>
          <w:sz w:val="24"/>
          <w:szCs w:val="24"/>
          <w:shd w:val="clear" w:color="auto" w:fill="FFFFFF"/>
        </w:rPr>
        <w:t>. Основная часть.</w:t>
      </w:r>
    </w:p>
    <w:p w14:paraId="5D18DCB0" w14:textId="77777777" w:rsidR="00EC407B" w:rsidRDefault="001E3F78">
      <w:pPr>
        <w:spacing w:after="0" w:line="240" w:lineRule="auto"/>
        <w:ind w:left="-284" w:right="566" w:firstLine="284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color w:val="0D0D0D"/>
          <w:sz w:val="24"/>
          <w:szCs w:val="24"/>
          <w:shd w:val="clear" w:color="auto" w:fill="FFFFFF"/>
        </w:rPr>
        <w:t>1.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Беседа о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композиторе, форме и содержание пьесы</w:t>
      </w:r>
    </w:p>
    <w:p w14:paraId="1DD739A3" w14:textId="77777777" w:rsidR="00EC407B" w:rsidRDefault="001E3F7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Александр Анатольевич Спендиаров – армянский композитор и дирижер. Родился он в 1871 г. и умер в 1928 г. Учился в гимназии в Симферополе. </w:t>
      </w:r>
      <w:proofErr w:type="spellStart"/>
      <w:r>
        <w:rPr>
          <w:rFonts w:ascii="Times New Roman" w:hAnsi="Times New Roman"/>
          <w:sz w:val="24"/>
          <w:szCs w:val="24"/>
        </w:rPr>
        <w:t>А.А.Спендиаров</w:t>
      </w:r>
      <w:proofErr w:type="spellEnd"/>
      <w:r>
        <w:rPr>
          <w:rFonts w:ascii="Times New Roman" w:hAnsi="Times New Roman"/>
          <w:sz w:val="24"/>
          <w:szCs w:val="24"/>
        </w:rPr>
        <w:t xml:space="preserve"> с раннего детства начал проявлять музыкальные способности: в 7 л</w:t>
      </w:r>
      <w:r>
        <w:rPr>
          <w:rFonts w:ascii="Times New Roman" w:hAnsi="Times New Roman"/>
          <w:sz w:val="24"/>
          <w:szCs w:val="24"/>
        </w:rPr>
        <w:t xml:space="preserve">ет он начал сочинять, а с 9 лет обучался игре на фортепиано и скрипке. Окончил юридический факультет Московского университета. Учился теории музыки у </w:t>
      </w:r>
      <w:proofErr w:type="spellStart"/>
      <w:r>
        <w:rPr>
          <w:rFonts w:ascii="Times New Roman" w:hAnsi="Times New Roman"/>
          <w:sz w:val="24"/>
          <w:szCs w:val="24"/>
        </w:rPr>
        <w:t>Н.Римского-Корсакого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Н.Кленовского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. В  1924 г. </w:t>
      </w:r>
      <w:proofErr w:type="spellStart"/>
      <w:r>
        <w:rPr>
          <w:rFonts w:ascii="Times New Roman" w:hAnsi="Times New Roman"/>
          <w:sz w:val="24"/>
          <w:szCs w:val="24"/>
        </w:rPr>
        <w:t>А.А.Спендиаров</w:t>
      </w:r>
      <w:proofErr w:type="spellEnd"/>
      <w:r>
        <w:rPr>
          <w:rFonts w:ascii="Times New Roman" w:hAnsi="Times New Roman"/>
          <w:sz w:val="24"/>
          <w:szCs w:val="24"/>
        </w:rPr>
        <w:t xml:space="preserve"> переехал в Ереван и все свое искусство пос</w:t>
      </w:r>
      <w:r>
        <w:rPr>
          <w:rFonts w:ascii="Times New Roman" w:hAnsi="Times New Roman"/>
          <w:sz w:val="24"/>
          <w:szCs w:val="24"/>
        </w:rPr>
        <w:t xml:space="preserve">вятил армянскому народу. Там он создает симфонический оркестр и преподает в консерватории. </w:t>
      </w:r>
      <w:proofErr w:type="spellStart"/>
      <w:r>
        <w:rPr>
          <w:rFonts w:ascii="Times New Roman" w:hAnsi="Times New Roman"/>
          <w:sz w:val="24"/>
          <w:szCs w:val="24"/>
        </w:rPr>
        <w:t>А.А.Спендиаров</w:t>
      </w:r>
      <w:proofErr w:type="spellEnd"/>
      <w:r>
        <w:rPr>
          <w:rFonts w:ascii="Times New Roman" w:hAnsi="Times New Roman"/>
          <w:sz w:val="24"/>
          <w:szCs w:val="24"/>
        </w:rPr>
        <w:t xml:space="preserve"> сочинял оперные произведения, произведения для оркестра, романсы, хоры, камерно-инструментальную музыку.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i/>
          <w:iCs/>
          <w:sz w:val="24"/>
          <w:szCs w:val="24"/>
        </w:rPr>
        <w:t>Преподаватель играет пьесу</w:t>
      </w:r>
    </w:p>
    <w:p w14:paraId="64CAD2B1" w14:textId="77777777" w:rsidR="00EC407B" w:rsidRDefault="001E3F7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Преподаватель: Соф</w:t>
      </w:r>
      <w:r>
        <w:rPr>
          <w:rFonts w:ascii="Times New Roman" w:hAnsi="Times New Roman"/>
          <w:sz w:val="24"/>
          <w:szCs w:val="24"/>
        </w:rPr>
        <w:t xml:space="preserve">ия, в какой форме написана «Колыбельная» </w:t>
      </w:r>
      <w:proofErr w:type="spellStart"/>
      <w:r>
        <w:rPr>
          <w:rFonts w:ascii="Times New Roman" w:hAnsi="Times New Roman"/>
          <w:sz w:val="24"/>
          <w:szCs w:val="24"/>
        </w:rPr>
        <w:t>А.А.Спендиарова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14:paraId="5401BE25" w14:textId="77777777" w:rsidR="00EC407B" w:rsidRDefault="001E3F7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Учащаяся: В простой  3х-частной форме.</w:t>
      </w:r>
    </w:p>
    <w:p w14:paraId="61E87638" w14:textId="77777777" w:rsidR="00EC407B" w:rsidRDefault="001E3F7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Преподаватель: А что представляет собой 3х-частная форма?</w:t>
      </w:r>
    </w:p>
    <w:p w14:paraId="2E0C27F3" w14:textId="77777777" w:rsidR="00EC407B" w:rsidRDefault="001E3F7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Учащаяся:  В 3х-частной форме 1 и 3 части похожи по мелодии и настроению. Музыка нежная и светлая. В </w:t>
      </w:r>
      <w:r>
        <w:rPr>
          <w:rFonts w:ascii="Times New Roman" w:hAnsi="Times New Roman"/>
          <w:sz w:val="24"/>
          <w:szCs w:val="24"/>
        </w:rPr>
        <w:t>этих частях чувствуется доброта и нежность маминых рук. А в средней части проявляются тревога и переживание.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i/>
          <w:iCs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Предварительные упражнения</w:t>
      </w:r>
    </w:p>
    <w:p w14:paraId="23655472" w14:textId="77777777" w:rsidR="00EC407B" w:rsidRDefault="001E3F7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Прежде чем приступить к работе над произведением, мы разыграемся на 2х-октавной гамме Ля-мажор. Необходимо ее играть ровным, красивым звуком и добиваться чистой интонации, незаметной смены смычка и струн. </w:t>
      </w:r>
    </w:p>
    <w:p w14:paraId="0165519D" w14:textId="77777777" w:rsidR="00EC407B" w:rsidRDefault="001E3F7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Полезно учить гамму следующими способами:</w:t>
      </w:r>
    </w:p>
    <w:p w14:paraId="26F8B05B" w14:textId="77777777" w:rsidR="00EC407B" w:rsidRPr="001E3F78" w:rsidRDefault="001E3F78">
      <w:pPr>
        <w:pStyle w:val="a8"/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1E3F78">
        <w:rPr>
          <w:rFonts w:ascii="Times New Roman" w:hAnsi="Times New Roman"/>
          <w:sz w:val="24"/>
          <w:szCs w:val="24"/>
          <w:lang w:val="ru-RU"/>
        </w:rPr>
        <w:lastRenderedPageBreak/>
        <w:t xml:space="preserve">-делать </w:t>
      </w:r>
      <w:r w:rsidRPr="001E3F78">
        <w:rPr>
          <w:rFonts w:ascii="Times New Roman" w:hAnsi="Times New Roman"/>
          <w:sz w:val="24"/>
          <w:szCs w:val="24"/>
          <w:lang w:val="ru-RU"/>
        </w:rPr>
        <w:t>от 1-й ноты до следующей  диминуэндо от «</w:t>
      </w:r>
      <w:r>
        <w:rPr>
          <w:rFonts w:ascii="Times New Roman" w:hAnsi="Times New Roman"/>
          <w:sz w:val="24"/>
          <w:szCs w:val="24"/>
        </w:rPr>
        <w:t>f</w:t>
      </w:r>
      <w:r w:rsidRPr="001E3F78">
        <w:rPr>
          <w:rFonts w:ascii="Times New Roman" w:hAnsi="Times New Roman"/>
          <w:sz w:val="24"/>
          <w:szCs w:val="24"/>
          <w:lang w:val="ru-RU"/>
        </w:rPr>
        <w:t>» до «</w:t>
      </w:r>
      <w:r>
        <w:rPr>
          <w:rFonts w:ascii="Times New Roman" w:hAnsi="Times New Roman"/>
          <w:sz w:val="24"/>
          <w:szCs w:val="24"/>
        </w:rPr>
        <w:t>p</w:t>
      </w:r>
      <w:r w:rsidRPr="001E3F78">
        <w:rPr>
          <w:rFonts w:ascii="Times New Roman" w:hAnsi="Times New Roman"/>
          <w:sz w:val="24"/>
          <w:szCs w:val="24"/>
          <w:lang w:val="ru-RU"/>
        </w:rPr>
        <w:t>». А затем-наоборот</w:t>
      </w:r>
    </w:p>
    <w:p w14:paraId="2D924F01" w14:textId="77777777" w:rsidR="00EC407B" w:rsidRPr="001E3F78" w:rsidRDefault="001E3F78">
      <w:pPr>
        <w:pStyle w:val="a8"/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1E3F78">
        <w:rPr>
          <w:rFonts w:ascii="Times New Roman" w:hAnsi="Times New Roman"/>
          <w:sz w:val="24"/>
          <w:szCs w:val="24"/>
          <w:lang w:val="ru-RU"/>
        </w:rPr>
        <w:t>-делать внутри одной ноты крещендо до середины смычка и диминуэндо к концу смычка.  Затем -наоборот.</w:t>
      </w:r>
    </w:p>
    <w:p w14:paraId="60EDA454" w14:textId="77777777" w:rsidR="00EC407B" w:rsidRPr="001E3F78" w:rsidRDefault="001E3F78">
      <w:pPr>
        <w:pStyle w:val="a8"/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1E3F78">
        <w:rPr>
          <w:rFonts w:ascii="Times New Roman" w:hAnsi="Times New Roman"/>
          <w:sz w:val="24"/>
          <w:szCs w:val="24"/>
          <w:lang w:val="ru-RU"/>
        </w:rPr>
        <w:t>-играть одну ноту на «</w:t>
      </w:r>
      <w:r>
        <w:rPr>
          <w:rFonts w:ascii="Times New Roman" w:hAnsi="Times New Roman"/>
          <w:sz w:val="24"/>
          <w:szCs w:val="24"/>
        </w:rPr>
        <w:t>f</w:t>
      </w:r>
      <w:r w:rsidRPr="001E3F78">
        <w:rPr>
          <w:rFonts w:ascii="Times New Roman" w:hAnsi="Times New Roman"/>
          <w:sz w:val="24"/>
          <w:szCs w:val="24"/>
          <w:lang w:val="ru-RU"/>
        </w:rPr>
        <w:t>», другую на «</w:t>
      </w:r>
      <w:r>
        <w:rPr>
          <w:rFonts w:ascii="Times New Roman" w:hAnsi="Times New Roman"/>
          <w:sz w:val="24"/>
          <w:szCs w:val="24"/>
        </w:rPr>
        <w:t>p</w:t>
      </w:r>
      <w:r w:rsidRPr="001E3F78">
        <w:rPr>
          <w:rFonts w:ascii="Times New Roman" w:hAnsi="Times New Roman"/>
          <w:sz w:val="24"/>
          <w:szCs w:val="24"/>
          <w:lang w:val="ru-RU"/>
        </w:rPr>
        <w:t>».</w:t>
      </w:r>
    </w:p>
    <w:p w14:paraId="17C60D3D" w14:textId="77777777" w:rsidR="00EC407B" w:rsidRDefault="001E3F7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Эти упражнения помогают в работе над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незаметной сменой смычков и выработке навыка филирования звука, достижения звуковой гибкости и «вокальности».</w:t>
      </w:r>
    </w:p>
    <w:p w14:paraId="23F6895F" w14:textId="77777777" w:rsidR="00EC407B" w:rsidRDefault="001E3F7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Для хорошего певучего звукоизвлечения Ю. Янкелевич рекомендовал играть  следующее упражнение, позволяющее выработать  «длинный смычок».  </w:t>
      </w:r>
    </w:p>
    <w:p w14:paraId="4400BB6E" w14:textId="77777777" w:rsidR="00EC407B" w:rsidRDefault="001E3F7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-в нюанс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 «p» вести смычок 8 четвертей на один смычок, постепенно прибавляя и доходя до 20 четвертей на одно движения смычка.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 xml:space="preserve">3. </w:t>
      </w:r>
      <w:r>
        <w:rPr>
          <w:rFonts w:ascii="Times New Roman" w:hAnsi="Times New Roman"/>
          <w:b/>
          <w:i/>
          <w:sz w:val="24"/>
          <w:szCs w:val="24"/>
        </w:rPr>
        <w:t>Детальная работа над произведением:</w:t>
      </w:r>
    </w:p>
    <w:p w14:paraId="6B235475" w14:textId="77777777" w:rsidR="00EC407B" w:rsidRPr="001E3F78" w:rsidRDefault="001E3F78">
      <w:pPr>
        <w:pStyle w:val="a8"/>
        <w:spacing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1E3F78">
        <w:rPr>
          <w:rFonts w:ascii="Times New Roman" w:hAnsi="Times New Roman"/>
          <w:b/>
          <w:sz w:val="24"/>
          <w:szCs w:val="24"/>
          <w:lang w:val="ru-RU"/>
        </w:rPr>
        <w:t>Фразировка</w:t>
      </w:r>
      <w:r w:rsidRPr="001E3F78">
        <w:rPr>
          <w:rFonts w:ascii="Times New Roman" w:hAnsi="Times New Roman"/>
          <w:b/>
          <w:i/>
          <w:sz w:val="24"/>
          <w:szCs w:val="24"/>
          <w:lang w:val="ru-RU"/>
        </w:rPr>
        <w:t>.</w:t>
      </w:r>
    </w:p>
    <w:p w14:paraId="456C031E" w14:textId="77777777" w:rsidR="00EC407B" w:rsidRDefault="001E3F7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Мы начнем с работы над фразировкой. Как говорил великий скрипач и педагог </w:t>
      </w:r>
      <w:proofErr w:type="spellStart"/>
      <w:r>
        <w:rPr>
          <w:rFonts w:ascii="Times New Roman" w:hAnsi="Times New Roman"/>
          <w:sz w:val="24"/>
          <w:szCs w:val="24"/>
        </w:rPr>
        <w:t>Л.Ауэ</w:t>
      </w:r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>: «правильная фразировка - один из признаков подлинной артистичности и лишь тот скрипач, который имеет тонкое и верное представление о фразировке, займет место среди настоящих артистов». Фраза является частицей единой мелодической линии, которую следует и</w:t>
      </w:r>
      <w:r>
        <w:rPr>
          <w:rFonts w:ascii="Times New Roman" w:hAnsi="Times New Roman"/>
          <w:sz w:val="24"/>
          <w:szCs w:val="24"/>
        </w:rPr>
        <w:t xml:space="preserve">грать на «одном дыхании» и приближать к человеческому голосу; слитному, непрерывному и </w:t>
      </w:r>
      <w:proofErr w:type="spellStart"/>
      <w:r>
        <w:rPr>
          <w:rFonts w:ascii="Times New Roman" w:hAnsi="Times New Roman"/>
          <w:sz w:val="24"/>
          <w:szCs w:val="24"/>
        </w:rPr>
        <w:t>выразительному.Работа</w:t>
      </w:r>
      <w:proofErr w:type="spellEnd"/>
      <w:r>
        <w:rPr>
          <w:rFonts w:ascii="Times New Roman" w:hAnsi="Times New Roman"/>
          <w:sz w:val="24"/>
          <w:szCs w:val="24"/>
        </w:rPr>
        <w:t xml:space="preserve"> над фразировкой требует постоянного слухового контроля. Каждую фразу нужно прорабатывать детально. </w:t>
      </w:r>
    </w:p>
    <w:p w14:paraId="5BC05E0E" w14:textId="77777777" w:rsidR="00EC407B" w:rsidRDefault="001E3F7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Преподаватель:  Давай вместе определим границы </w:t>
      </w:r>
      <w:r>
        <w:rPr>
          <w:rFonts w:ascii="Times New Roman" w:hAnsi="Times New Roman"/>
          <w:sz w:val="24"/>
          <w:szCs w:val="24"/>
        </w:rPr>
        <w:t xml:space="preserve">фраз.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часть состоит из 2 похожих предложений. В каждом из них по 4 небольших фразы, объединенных одной мелодической линией. К 3 фразе происходит динамическое развитие. София,  сыграй, пожалуйста 1 предложение, правильно выполняя фразировку и соблюдая нео</w:t>
      </w:r>
      <w:r>
        <w:rPr>
          <w:rFonts w:ascii="Times New Roman" w:hAnsi="Times New Roman"/>
          <w:sz w:val="24"/>
          <w:szCs w:val="24"/>
        </w:rPr>
        <w:t>бходимую  динамику. ( София играет)</w:t>
      </w:r>
    </w:p>
    <w:p w14:paraId="7DE515D9" w14:textId="77777777" w:rsidR="00EC407B" w:rsidRDefault="001E3F7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Преподаватель:  Молодец, ты постаралась сыграть мелодию очень певуче. Но тебе не хватило движения и «жизни» внутри каждого смычка. Смычок нужно вести не просто ровно, а как бы с тяготением в следующий. Тогда твоя мелодия</w:t>
      </w:r>
      <w:r>
        <w:rPr>
          <w:rFonts w:ascii="Times New Roman" w:hAnsi="Times New Roman"/>
          <w:sz w:val="24"/>
          <w:szCs w:val="24"/>
        </w:rPr>
        <w:t xml:space="preserve"> оживет и станет более выразительной. София, а что происходит в конце мелодии?</w:t>
      </w:r>
    </w:p>
    <w:p w14:paraId="58843312" w14:textId="77777777" w:rsidR="00EC407B" w:rsidRDefault="001E3F7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Учащаяся:  На последней ноте нужно сделать филировку.  Это ослабление звука.</w:t>
      </w:r>
    </w:p>
    <w:p w14:paraId="62A82283" w14:textId="77777777" w:rsidR="00EC407B" w:rsidRDefault="001E3F7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Преподаватель: Правильно, повтори еще раз, и сделай красиво филировку. (София играет)</w:t>
      </w:r>
    </w:p>
    <w:p w14:paraId="6740E7C9" w14:textId="77777777" w:rsidR="00EC407B" w:rsidRDefault="001E3F7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Преподаватель:</w:t>
      </w:r>
      <w:r>
        <w:rPr>
          <w:rFonts w:ascii="Times New Roman" w:hAnsi="Times New Roman"/>
          <w:sz w:val="24"/>
          <w:szCs w:val="24"/>
        </w:rPr>
        <w:t xml:space="preserve">  А ты знаешь, что в фразировке важную роль имеет «дыхание»? Один музыкант сказал: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“Когда возникло музыкальное искусство, человек, прежде всего, исходил из того, что он делал своим голосом,-из пения и речи. Всякая музыка всегда была расчленена дыханием“. 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 дыхание в музыке выражается с помощью пауз, цезур, длинных нот. Поэтому перед началом следующей фразы всегда следует брать новое дыхание. </w:t>
      </w:r>
    </w:p>
    <w:p w14:paraId="4008EEF3" w14:textId="77777777" w:rsidR="00EC407B" w:rsidRDefault="001E3F7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Преподаватель: Сыграй теперь всю 1 часть, делая между предложениями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люфтпаузу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которая и будет твоим дыханием и пом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ожет аккуратно соединить струны. (София играет)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</w:rPr>
        <w:t xml:space="preserve">Преподаватель: Теперь перейдем ко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 части «Колыбельной». Разбери ее на фразы самостоятельно. И скажи, чем отличается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часть от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? Где находится кульминационная вершина?</w:t>
      </w:r>
    </w:p>
    <w:p w14:paraId="31C3AD74" w14:textId="77777777" w:rsidR="00EC407B" w:rsidRDefault="001E3F7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Учащаяся: 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часть состоит и 3 фра</w:t>
      </w:r>
      <w:r>
        <w:rPr>
          <w:rFonts w:ascii="Times New Roman" w:hAnsi="Times New Roman"/>
          <w:sz w:val="24"/>
          <w:szCs w:val="24"/>
        </w:rPr>
        <w:t xml:space="preserve">з. Меняется темп, он становится более подвижным, появляется </w:t>
      </w:r>
      <w:r>
        <w:rPr>
          <w:rFonts w:ascii="Times New Roman" w:hAnsi="Times New Roman"/>
          <w:sz w:val="24"/>
          <w:szCs w:val="24"/>
          <w:lang w:val="en-US"/>
        </w:rPr>
        <w:t>accelerando</w:t>
      </w:r>
      <w:r>
        <w:rPr>
          <w:rFonts w:ascii="Times New Roman" w:hAnsi="Times New Roman"/>
          <w:sz w:val="24"/>
          <w:szCs w:val="24"/>
        </w:rPr>
        <w:t xml:space="preserve">, что придает музыке взволнованность. </w:t>
      </w:r>
    </w:p>
    <w:p w14:paraId="3AE2186D" w14:textId="77777777" w:rsidR="00EC407B" w:rsidRDefault="001E3F7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Преподаватель: Верно. А еще изменяется тембр звучания. Значит нам нужно передать другой художественный образ.  И если добавить  артикуляции  пальц</w:t>
      </w:r>
      <w:r>
        <w:rPr>
          <w:rFonts w:ascii="Times New Roman" w:hAnsi="Times New Roman"/>
          <w:sz w:val="24"/>
          <w:szCs w:val="24"/>
        </w:rPr>
        <w:t>ам  левой руки и начать играть более глубоким звуком, то мелодия будет звучать  более выразительно и эмоционально. Сыграй  пожалуйста 2 часть, при этом старайся выполнять все то, над чем мы уже работали ранее.  Не забывай делать филировку, брать дыхание. (</w:t>
      </w:r>
      <w:r>
        <w:rPr>
          <w:rFonts w:ascii="Times New Roman" w:hAnsi="Times New Roman"/>
          <w:sz w:val="24"/>
          <w:szCs w:val="24"/>
        </w:rPr>
        <w:t>София играет)</w:t>
      </w:r>
    </w:p>
    <w:p w14:paraId="0ECFECE9" w14:textId="77777777" w:rsidR="00EC407B" w:rsidRDefault="001E3F7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Распределение смычка</w:t>
      </w:r>
    </w:p>
    <w:p w14:paraId="59C05BEB" w14:textId="77777777" w:rsidR="00EC407B" w:rsidRDefault="001E3F7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 работе над кантиленой важную роль играет правильное, осмысленное распределение смычка. Нужно обдумать наиболее верное распределение и скорость смычка в связи с динамическим развитием и фразировкой. Распределение с</w:t>
      </w:r>
      <w:r>
        <w:rPr>
          <w:rFonts w:ascii="Times New Roman" w:hAnsi="Times New Roman"/>
          <w:sz w:val="24"/>
          <w:szCs w:val="24"/>
        </w:rPr>
        <w:t>мычка имеет большое значение для достижения ровности звучания.</w:t>
      </w:r>
    </w:p>
    <w:p w14:paraId="439325D4" w14:textId="77777777" w:rsidR="00EC407B" w:rsidRDefault="001E3F7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Преподаватель: На последней ноте в конце 1 части надо правильно распределить смычок; притормозить его, не доводя до колодки и аккуратно перенести на другую струну (Показ преподавателя, Даша играет).   </w:t>
      </w:r>
    </w:p>
    <w:p w14:paraId="7F1F1F96" w14:textId="77777777" w:rsidR="00EC407B" w:rsidRDefault="001E3F7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Преподаватель:  начало 2 части лучше  играть не от кол</w:t>
      </w:r>
      <w:r>
        <w:rPr>
          <w:rFonts w:ascii="Times New Roman" w:hAnsi="Times New Roman"/>
          <w:sz w:val="24"/>
          <w:szCs w:val="24"/>
        </w:rPr>
        <w:t>одки. Затем постепенно расширяй смычок, доводя до колодки, а на последней ноте притормози его. 2 фразу уже начнешь от колодки (Показ преподавателя, София повторяет).</w:t>
      </w:r>
    </w:p>
    <w:p w14:paraId="680BBB12" w14:textId="77777777" w:rsidR="00EC407B" w:rsidRDefault="001E3F7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Переходы</w:t>
      </w:r>
    </w:p>
    <w:p w14:paraId="25148BDD" w14:textId="77777777" w:rsidR="00EC407B" w:rsidRDefault="001E3F7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«Каждая действительно прекрасная фраза зависит от технического совершенства</w:t>
      </w:r>
      <w:r>
        <w:rPr>
          <w:rFonts w:ascii="Times New Roman" w:hAnsi="Times New Roman"/>
          <w:sz w:val="24"/>
          <w:szCs w:val="24"/>
        </w:rPr>
        <w:t xml:space="preserve"> исполнителя. И несмотря на музыкальную интуицию учащегося и его чувство пропорций, один неверный штрих, плохой переход или неправильная аппликатура могут нарушить непрерывность фразировки и привести к искажению замысла композитора». Поэтому в работе над  </w:t>
      </w:r>
      <w:r>
        <w:rPr>
          <w:rFonts w:ascii="Times New Roman" w:hAnsi="Times New Roman"/>
          <w:sz w:val="24"/>
          <w:szCs w:val="24"/>
        </w:rPr>
        <w:t>этой пьесой следует уделить особое внимание плавному и певучему исполнению переходов. Каждый переход должен быть тщательно проработан отдельно.  При работе над переходами следует обратить внимание на чистоту интонации, ровность и непрерывность звучания мел</w:t>
      </w:r>
      <w:r>
        <w:rPr>
          <w:rFonts w:ascii="Times New Roman" w:hAnsi="Times New Roman"/>
          <w:sz w:val="24"/>
          <w:szCs w:val="24"/>
        </w:rPr>
        <w:t>одии. Важно дослушивать ноты перед переходами, следить за мягкой сменой смычка и правильно распределять смычок.</w:t>
      </w:r>
    </w:p>
    <w:p w14:paraId="20466D76" w14:textId="77777777" w:rsidR="00EC407B" w:rsidRDefault="001E3F7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Преподаватель:  Сейчас мы рассмотрим несколько переходов, представляющих определенную трудность у учащихся. София, давай рассмотрим переход  в 5</w:t>
      </w:r>
      <w:r>
        <w:rPr>
          <w:rFonts w:ascii="Times New Roman" w:hAnsi="Times New Roman"/>
          <w:sz w:val="24"/>
          <w:szCs w:val="24"/>
        </w:rPr>
        <w:t xml:space="preserve"> позицию из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части отдельно. При выходе в высокую позицию не забудь вывести руку наверх, уводя </w:t>
      </w:r>
      <w:proofErr w:type="spellStart"/>
      <w:r>
        <w:rPr>
          <w:rFonts w:ascii="Times New Roman" w:hAnsi="Times New Roman"/>
          <w:sz w:val="24"/>
          <w:szCs w:val="24"/>
        </w:rPr>
        <w:t>Б.п</w:t>
      </w:r>
      <w:proofErr w:type="spellEnd"/>
      <w:r>
        <w:rPr>
          <w:rFonts w:ascii="Times New Roman" w:hAnsi="Times New Roman"/>
          <w:sz w:val="24"/>
          <w:szCs w:val="24"/>
        </w:rPr>
        <w:t>. под шейку скрипки.  (Преподаватель просит повторить несколько раз).</w:t>
      </w:r>
    </w:p>
    <w:p w14:paraId="48E208FB" w14:textId="77777777" w:rsidR="00EC407B" w:rsidRDefault="001E3F7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Учащаяся: Хорошо. А теперь сыграй его уверенно и громко, т.к. здесь происходит кульмина</w:t>
      </w:r>
      <w:r>
        <w:rPr>
          <w:rFonts w:ascii="Times New Roman" w:hAnsi="Times New Roman"/>
          <w:sz w:val="24"/>
          <w:szCs w:val="24"/>
        </w:rPr>
        <w:t>ционное развитие.  (София играет)</w:t>
      </w:r>
    </w:p>
    <w:p w14:paraId="227F591B" w14:textId="77777777" w:rsidR="00EC407B" w:rsidRDefault="001E3F7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Преподаватель:  А теперь давай посмотрим переходы во 2 части. Переход одним пальцем  и переход перед 2 фразой. Здесь нужно обратить внимание на смену и перенос смычка.  (София играет)</w:t>
      </w:r>
    </w:p>
    <w:p w14:paraId="0A8A2512" w14:textId="77777777" w:rsidR="00EC407B" w:rsidRDefault="001E3F7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Динамика</w:t>
      </w:r>
    </w:p>
    <w:p w14:paraId="70BCE938" w14:textId="77777777" w:rsidR="00EC407B" w:rsidRDefault="001E3F7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При изучении </w:t>
      </w:r>
      <w:r>
        <w:rPr>
          <w:rFonts w:ascii="Times New Roman" w:hAnsi="Times New Roman"/>
          <w:sz w:val="24"/>
          <w:szCs w:val="24"/>
        </w:rPr>
        <w:t>кантилены стоит очень  внимательно относиться к динамическим  и темповым обозначениям,  и точно их выполнять.   Ученик должен понимать разницу между «</w:t>
      </w:r>
      <w:r>
        <w:rPr>
          <w:rFonts w:ascii="Times New Roman" w:hAnsi="Times New Roman"/>
          <w:sz w:val="24"/>
          <w:szCs w:val="24"/>
          <w:lang w:val="en-US"/>
        </w:rPr>
        <w:t>pp</w:t>
      </w:r>
      <w:r>
        <w:rPr>
          <w:rFonts w:ascii="Times New Roman" w:hAnsi="Times New Roman"/>
          <w:sz w:val="24"/>
          <w:szCs w:val="24"/>
        </w:rPr>
        <w:t>» и «</w:t>
      </w:r>
      <w:r>
        <w:rPr>
          <w:rFonts w:ascii="Times New Roman" w:hAnsi="Times New Roman"/>
          <w:sz w:val="24"/>
          <w:szCs w:val="24"/>
          <w:lang w:val="en-US"/>
        </w:rPr>
        <w:t>p</w:t>
      </w:r>
      <w:r>
        <w:rPr>
          <w:rFonts w:ascii="Times New Roman" w:hAnsi="Times New Roman"/>
          <w:sz w:val="24"/>
          <w:szCs w:val="24"/>
        </w:rPr>
        <w:t>», «р» и «</w:t>
      </w:r>
      <w:r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</w:rPr>
        <w:t>р», «</w:t>
      </w:r>
      <w:r>
        <w:rPr>
          <w:rFonts w:ascii="Times New Roman" w:hAnsi="Times New Roman"/>
          <w:sz w:val="24"/>
          <w:szCs w:val="24"/>
          <w:lang w:val="en-US"/>
        </w:rPr>
        <w:t>pp</w:t>
      </w:r>
      <w:r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  <w:lang w:val="en-US"/>
        </w:rPr>
        <w:t>f</w:t>
      </w:r>
      <w:r>
        <w:rPr>
          <w:rFonts w:ascii="Times New Roman" w:hAnsi="Times New Roman"/>
          <w:sz w:val="24"/>
          <w:szCs w:val="24"/>
        </w:rPr>
        <w:t>» и «</w:t>
      </w:r>
      <w:r>
        <w:rPr>
          <w:rFonts w:ascii="Times New Roman" w:hAnsi="Times New Roman"/>
          <w:sz w:val="24"/>
          <w:szCs w:val="24"/>
          <w:lang w:val="en-US"/>
        </w:rPr>
        <w:t>mf</w:t>
      </w:r>
      <w:r>
        <w:rPr>
          <w:rFonts w:ascii="Times New Roman" w:hAnsi="Times New Roman"/>
          <w:sz w:val="24"/>
          <w:szCs w:val="24"/>
        </w:rPr>
        <w:t xml:space="preserve">» и </w:t>
      </w:r>
      <w:proofErr w:type="spellStart"/>
      <w:r>
        <w:rPr>
          <w:rFonts w:ascii="Times New Roman" w:hAnsi="Times New Roman"/>
          <w:sz w:val="24"/>
          <w:szCs w:val="24"/>
        </w:rPr>
        <w:t>т.д</w:t>
      </w:r>
      <w:proofErr w:type="spellEnd"/>
      <w:r>
        <w:rPr>
          <w:rFonts w:ascii="Times New Roman" w:hAnsi="Times New Roman"/>
          <w:sz w:val="24"/>
          <w:szCs w:val="24"/>
        </w:rPr>
        <w:t xml:space="preserve">  и верно толковать </w:t>
      </w:r>
      <w:proofErr w:type="spellStart"/>
      <w:r>
        <w:rPr>
          <w:rFonts w:ascii="Times New Roman" w:hAnsi="Times New Roman"/>
          <w:sz w:val="24"/>
          <w:szCs w:val="24"/>
        </w:rPr>
        <w:t>cresc</w:t>
      </w:r>
      <w:proofErr w:type="spellEnd"/>
      <w:r>
        <w:rPr>
          <w:rFonts w:ascii="Times New Roman" w:hAnsi="Times New Roman"/>
          <w:sz w:val="24"/>
          <w:szCs w:val="24"/>
        </w:rPr>
        <w:t xml:space="preserve">. и  </w:t>
      </w:r>
      <w:proofErr w:type="spellStart"/>
      <w:r>
        <w:rPr>
          <w:rFonts w:ascii="Times New Roman" w:hAnsi="Times New Roman"/>
          <w:sz w:val="24"/>
          <w:szCs w:val="24"/>
        </w:rPr>
        <w:t>dim</w:t>
      </w:r>
      <w:proofErr w:type="spellEnd"/>
      <w:r>
        <w:rPr>
          <w:rFonts w:ascii="Times New Roman" w:hAnsi="Times New Roman"/>
          <w:sz w:val="24"/>
          <w:szCs w:val="24"/>
        </w:rPr>
        <w:t>., как постепенное изменение</w:t>
      </w:r>
      <w:r>
        <w:rPr>
          <w:rFonts w:ascii="Times New Roman" w:hAnsi="Times New Roman"/>
          <w:sz w:val="24"/>
          <w:szCs w:val="24"/>
        </w:rPr>
        <w:t xml:space="preserve"> громкости звука. Так как, неточное их исполнение, приведет к невыразительной и скучной игре.  А после </w:t>
      </w:r>
      <w:proofErr w:type="spellStart"/>
      <w:r>
        <w:rPr>
          <w:rFonts w:ascii="Times New Roman" w:hAnsi="Times New Roman"/>
          <w:sz w:val="24"/>
          <w:szCs w:val="24"/>
        </w:rPr>
        <w:t>accell</w:t>
      </w:r>
      <w:proofErr w:type="spellEnd"/>
      <w:r>
        <w:rPr>
          <w:rFonts w:ascii="Times New Roman" w:hAnsi="Times New Roman"/>
          <w:sz w:val="24"/>
          <w:szCs w:val="24"/>
        </w:rPr>
        <w:t xml:space="preserve">. или  </w:t>
      </w:r>
      <w:proofErr w:type="spellStart"/>
      <w:r>
        <w:rPr>
          <w:rFonts w:ascii="Times New Roman" w:hAnsi="Times New Roman"/>
          <w:sz w:val="24"/>
          <w:szCs w:val="24"/>
        </w:rPr>
        <w:t>rit</w:t>
      </w:r>
      <w:proofErr w:type="spellEnd"/>
      <w:r>
        <w:rPr>
          <w:rFonts w:ascii="Times New Roman" w:hAnsi="Times New Roman"/>
          <w:sz w:val="24"/>
          <w:szCs w:val="24"/>
        </w:rPr>
        <w:t>. ученик должен  научиться умело возвращаться в первоначальный темп.</w:t>
      </w:r>
      <w:r>
        <w:rPr>
          <w:rFonts w:ascii="Times New Roman" w:hAnsi="Times New Roman"/>
          <w:sz w:val="24"/>
          <w:szCs w:val="24"/>
        </w:rPr>
        <w:br/>
        <w:t>4.</w:t>
      </w:r>
      <w:r>
        <w:rPr>
          <w:rFonts w:ascii="Times New Roman" w:hAnsi="Times New Roman"/>
          <w:b/>
          <w:i/>
          <w:sz w:val="24"/>
          <w:szCs w:val="24"/>
        </w:rPr>
        <w:t>Цельное исполнение пьесы с концертмейстером</w:t>
      </w:r>
    </w:p>
    <w:p w14:paraId="1A4C06B4" w14:textId="77777777" w:rsidR="00EC407B" w:rsidRDefault="001E3F78">
      <w:pPr>
        <w:shd w:val="clear" w:color="auto" w:fill="FFFFFF"/>
        <w:spacing w:after="150" w:line="240" w:lineRule="auto"/>
        <w:ind w:left="-284" w:right="566" w:firstLine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D0D0D"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bCs/>
          <w:color w:val="0D0D0D"/>
          <w:sz w:val="24"/>
          <w:szCs w:val="24"/>
        </w:rPr>
        <w:t>.Рефлексия.</w:t>
      </w:r>
    </w:p>
    <w:p w14:paraId="71A9D685" w14:textId="77777777" w:rsidR="00EC407B" w:rsidRDefault="001E3F7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   Закл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ючение: Для успешной работы над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кантиленным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произведением необходимо:  осмысленность занятий, сосредоточенность внимания, умение слушать свою игру, слуховое представление конкретной звуковой цели, правильное определение основных трудностей, осознание перво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очередных задач и путей их разрешения; постоянный контроль за качеством звучания.</w:t>
      </w:r>
    </w:p>
    <w:p w14:paraId="1B978FD3" w14:textId="77777777" w:rsidR="00EC407B" w:rsidRDefault="001E3F7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Д.З.: Поработать над 3 частью, выполняя те задачи, которые ставили в классе. И закрепить работу в классе. Добиваться выразительного исполнения.</w:t>
      </w:r>
    </w:p>
    <w:p w14:paraId="20754D86" w14:textId="77777777" w:rsidR="00EC407B" w:rsidRDefault="00EC407B">
      <w:pPr>
        <w:spacing w:line="240" w:lineRule="auto"/>
        <w:jc w:val="both"/>
        <w:rPr>
          <w:color w:val="000000"/>
          <w:shd w:val="clear" w:color="auto" w:fill="FFFFFF"/>
        </w:rPr>
      </w:pPr>
    </w:p>
    <w:p w14:paraId="4F2BC62D" w14:textId="77777777" w:rsidR="00EC407B" w:rsidRDefault="001E3F7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Список </w:t>
      </w:r>
      <w:r>
        <w:rPr>
          <w:rFonts w:ascii="Times New Roman" w:hAnsi="Times New Roman"/>
          <w:b/>
          <w:bCs/>
          <w:sz w:val="24"/>
          <w:szCs w:val="24"/>
        </w:rPr>
        <w:t>литературы:</w:t>
      </w:r>
    </w:p>
    <w:p w14:paraId="5D5E8489" w14:textId="77777777" w:rsidR="00EC407B" w:rsidRDefault="001E3F78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Погожева Т.В. Вопросы методики обучения игре на скрипке. М., 1964г. </w:t>
      </w:r>
    </w:p>
    <w:p w14:paraId="0E0F73F5" w14:textId="77777777" w:rsidR="00EC407B" w:rsidRDefault="001E3F78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Турчанинова Г.О. О первоначальном этапе развития виртуозной техники юного скрипача: Вопросы музыкальной педагогики. Вып.2, М., 1980г.</w:t>
      </w:r>
    </w:p>
    <w:p w14:paraId="01E03EF9" w14:textId="77777777" w:rsidR="00EC407B" w:rsidRDefault="001E3F78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Шальман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С. Взаимодействие штриховых навык</w:t>
      </w:r>
      <w:r>
        <w:rPr>
          <w:rFonts w:ascii="Times New Roman" w:hAnsi="Times New Roman"/>
          <w:sz w:val="24"/>
          <w:szCs w:val="24"/>
          <w:lang w:val="ru-RU"/>
        </w:rPr>
        <w:t>ов в процессе формирования скрипичной техники. М., 1990г.</w:t>
      </w:r>
    </w:p>
    <w:p w14:paraId="12DC7614" w14:textId="77777777" w:rsidR="00EC407B" w:rsidRDefault="00EC407B"/>
    <w:p w14:paraId="2EAAA9C5" w14:textId="77777777" w:rsidR="00EC407B" w:rsidRDefault="00EC407B"/>
    <w:sectPr w:rsidR="00EC407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34FE9"/>
    <w:multiLevelType w:val="multilevel"/>
    <w:tmpl w:val="D59080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80F7D79"/>
    <w:multiLevelType w:val="multilevel"/>
    <w:tmpl w:val="CD58246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0350D0B"/>
    <w:multiLevelType w:val="multilevel"/>
    <w:tmpl w:val="00561A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407B"/>
    <w:rsid w:val="001E3F78"/>
    <w:rsid w:val="00EC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F17D4"/>
  <w15:docId w15:val="{BB74CE39-2DF4-4797-97DF-1484BF4BD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F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qFormat/>
    <w:rsid w:val="0030235E"/>
  </w:style>
  <w:style w:type="character" w:customStyle="1" w:styleId="WW8Num1z0">
    <w:name w:val="WW8Num1z0"/>
    <w:qFormat/>
    <w:rPr>
      <w:rFonts w:ascii="Symbol" w:hAnsi="Symbol" w:cs="Symbol"/>
      <w:sz w:val="24"/>
      <w:shd w:val="clear" w:color="auto" w:fill="FFFFFF"/>
    </w:rPr>
  </w:style>
  <w:style w:type="character" w:customStyle="1" w:styleId="WW8Num3z0">
    <w:name w:val="WW8Num3z0"/>
    <w:qFormat/>
    <w:rPr>
      <w:rFonts w:ascii="Times New Roman" w:eastAsia="Calibri" w:hAnsi="Times New Roman" w:cs="Times New Roman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qFormat/>
    <w:pPr>
      <w:ind w:left="720"/>
      <w:contextualSpacing/>
    </w:pPr>
    <w:rPr>
      <w:rFonts w:ascii="Calibri" w:eastAsia="Calibri" w:hAnsi="Calibri" w:cs="Times New Roman"/>
      <w:lang w:val="en-US"/>
    </w:rPr>
  </w:style>
  <w:style w:type="numbering" w:customStyle="1" w:styleId="WW8Num1">
    <w:name w:val="WW8Num1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932C0-2063-4820-8B50-EED2E956D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5</Pages>
  <Words>1508</Words>
  <Characters>8598</Characters>
  <Application>Microsoft Office Word</Application>
  <DocSecurity>0</DocSecurity>
  <Lines>71</Lines>
  <Paragraphs>20</Paragraphs>
  <ScaleCrop>false</ScaleCrop>
  <Company>Hewlett-Packard</Company>
  <LinksUpToDate>false</LinksUpToDate>
  <CharactersWithSpaces>10086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PC-ZAMDIR</cp:lastModifiedBy>
  <cp:revision>48</cp:revision>
  <dcterms:created xsi:type="dcterms:W3CDTF">2019-10-18T04:59:00Z</dcterms:created>
  <dcterms:modified xsi:type="dcterms:W3CDTF">2023-06-27T01:05:00Z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