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E4" w:rsidRPr="00C575A7" w:rsidRDefault="00EA02CB" w:rsidP="00AE1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A7">
        <w:rPr>
          <w:rFonts w:ascii="Times New Roman" w:hAnsi="Times New Roman" w:cs="Times New Roman"/>
          <w:b/>
          <w:sz w:val="24"/>
          <w:szCs w:val="24"/>
        </w:rPr>
        <w:t>Использование традиционных и инн</w:t>
      </w:r>
      <w:r w:rsidR="00C575A7">
        <w:rPr>
          <w:rFonts w:ascii="Times New Roman" w:hAnsi="Times New Roman" w:cs="Times New Roman"/>
          <w:b/>
          <w:sz w:val="24"/>
          <w:szCs w:val="24"/>
        </w:rPr>
        <w:t xml:space="preserve">овационных технологий на уроках </w:t>
      </w:r>
      <w:r w:rsidRPr="00C575A7">
        <w:rPr>
          <w:rFonts w:ascii="Times New Roman" w:hAnsi="Times New Roman" w:cs="Times New Roman"/>
          <w:b/>
          <w:sz w:val="24"/>
          <w:szCs w:val="24"/>
        </w:rPr>
        <w:t>сольфеджио в ДШИ</w:t>
      </w:r>
      <w:r w:rsidR="00245278">
        <w:rPr>
          <w:rFonts w:ascii="Times New Roman" w:hAnsi="Times New Roman" w:cs="Times New Roman"/>
          <w:b/>
          <w:sz w:val="24"/>
          <w:szCs w:val="24"/>
        </w:rPr>
        <w:t xml:space="preserve"> на разных этапах обучения</w:t>
      </w:r>
    </w:p>
    <w:p w:rsidR="00AE108E" w:rsidRDefault="00EA02CB" w:rsidP="002B58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5B4" w:rsidRPr="00C155B4" w:rsidRDefault="00C155B4" w:rsidP="00C15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На сегодняшний день в Детских школах искусств достаточно остро стоит вопрос повышения мотивации учащихся к обучению. Особенно это касается теоретических дисциплин. Для успешного решения задач по повышению мотивации к обучению в первую очередь необходимо создание инновационной образовательной среды.</w:t>
      </w:r>
    </w:p>
    <w:p w:rsidR="00C155B4" w:rsidRPr="00C155B4" w:rsidRDefault="00C155B4" w:rsidP="00C15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 xml:space="preserve"> Тема образовательной среды в педагогике является достаточно изученным материалом, о чем свидетельствуют работы таких авторов как </w:t>
      </w:r>
      <w:proofErr w:type="spellStart"/>
      <w:r w:rsidRPr="00C155B4">
        <w:rPr>
          <w:rFonts w:ascii="Times New Roman" w:hAnsi="Times New Roman" w:cs="Times New Roman"/>
          <w:sz w:val="24"/>
          <w:szCs w:val="24"/>
        </w:rPr>
        <w:t>В.И.Звягинский</w:t>
      </w:r>
      <w:proofErr w:type="spellEnd"/>
      <w:r w:rsidRPr="00C1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55B4">
        <w:rPr>
          <w:rFonts w:ascii="Times New Roman" w:hAnsi="Times New Roman" w:cs="Times New Roman"/>
          <w:sz w:val="24"/>
          <w:szCs w:val="24"/>
        </w:rPr>
        <w:t>В.С.Лазарев</w:t>
      </w:r>
      <w:proofErr w:type="gramStart"/>
      <w:r w:rsidRPr="00C155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155B4">
        <w:rPr>
          <w:rFonts w:ascii="Times New Roman" w:hAnsi="Times New Roman" w:cs="Times New Roman"/>
          <w:sz w:val="24"/>
          <w:szCs w:val="24"/>
        </w:rPr>
        <w:t>.В.Немова</w:t>
      </w:r>
      <w:proofErr w:type="spellEnd"/>
      <w:r w:rsidRPr="00C155B4">
        <w:rPr>
          <w:rFonts w:ascii="Times New Roman" w:hAnsi="Times New Roman" w:cs="Times New Roman"/>
          <w:sz w:val="24"/>
          <w:szCs w:val="24"/>
        </w:rPr>
        <w:t xml:space="preserve"> и др. В трудах этих авторов понятие педагогической среды трактуется как совокупность всех образовательных факторов, которые так или иначе воздействуют на личность в процессе обучения.</w:t>
      </w:r>
    </w:p>
    <w:p w:rsidR="00C155B4" w:rsidRDefault="00C155B4" w:rsidP="00C15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B4">
        <w:rPr>
          <w:rFonts w:ascii="Times New Roman" w:hAnsi="Times New Roman" w:cs="Times New Roman"/>
          <w:sz w:val="24"/>
          <w:szCs w:val="24"/>
        </w:rPr>
        <w:t>Определение инновационной образовательной среды частью авторов трактуется как комплекс инноваций, внедряемых в образование. В этот комплекс входит и использование инновационных технологий в образовательном процессе.</w:t>
      </w:r>
    </w:p>
    <w:p w:rsidR="00EA02CB" w:rsidRPr="002B5858" w:rsidRDefault="00EA02CB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2A3F5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B5858">
        <w:rPr>
          <w:rFonts w:ascii="Times New Roman" w:hAnsi="Times New Roman" w:cs="Times New Roman"/>
          <w:sz w:val="24"/>
          <w:szCs w:val="24"/>
        </w:rPr>
        <w:t xml:space="preserve"> века ознаменовалось поворотным моментом </w:t>
      </w:r>
      <w:r w:rsidR="00C575A7">
        <w:rPr>
          <w:rFonts w:ascii="Times New Roman" w:hAnsi="Times New Roman" w:cs="Times New Roman"/>
          <w:sz w:val="24"/>
          <w:szCs w:val="24"/>
        </w:rPr>
        <w:t>во взаимодействии музыки и компь</w:t>
      </w:r>
      <w:r w:rsidR="00AE108E">
        <w:rPr>
          <w:rFonts w:ascii="Times New Roman" w:hAnsi="Times New Roman" w:cs="Times New Roman"/>
          <w:sz w:val="24"/>
          <w:szCs w:val="24"/>
        </w:rPr>
        <w:t xml:space="preserve">ютера. </w:t>
      </w:r>
      <w:r w:rsidRPr="002B5858">
        <w:rPr>
          <w:rFonts w:ascii="Times New Roman" w:hAnsi="Times New Roman" w:cs="Times New Roman"/>
          <w:sz w:val="24"/>
          <w:szCs w:val="24"/>
        </w:rPr>
        <w:t xml:space="preserve"> Более 10 лет назад петербургский композитор Г.Г Белов, определяя </w:t>
      </w:r>
      <w:r w:rsidR="00103941">
        <w:rPr>
          <w:rFonts w:ascii="Times New Roman" w:hAnsi="Times New Roman" w:cs="Times New Roman"/>
          <w:sz w:val="24"/>
          <w:szCs w:val="24"/>
        </w:rPr>
        <w:t>перспективы взаимодействия компь</w:t>
      </w:r>
      <w:r w:rsidRPr="002B5858">
        <w:rPr>
          <w:rFonts w:ascii="Times New Roman" w:hAnsi="Times New Roman" w:cs="Times New Roman"/>
          <w:sz w:val="24"/>
          <w:szCs w:val="24"/>
        </w:rPr>
        <w:t>ютера и музыканта</w:t>
      </w:r>
      <w:r w:rsidR="00C575A7">
        <w:rPr>
          <w:rFonts w:ascii="Times New Roman" w:hAnsi="Times New Roman" w:cs="Times New Roman"/>
          <w:sz w:val="24"/>
          <w:szCs w:val="24"/>
        </w:rPr>
        <w:t>, отмечал</w:t>
      </w:r>
      <w:r w:rsidR="00AE108E">
        <w:rPr>
          <w:rFonts w:ascii="Times New Roman" w:hAnsi="Times New Roman" w:cs="Times New Roman"/>
          <w:sz w:val="24"/>
          <w:szCs w:val="24"/>
        </w:rPr>
        <w:t>:</w:t>
      </w:r>
    </w:p>
    <w:p w:rsidR="0063329C" w:rsidRPr="002B5858" w:rsidRDefault="0063329C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“Безусловно, традиционное образование, которое получает юный музыкант в школе, колледже  и далее в вузе</w:t>
      </w:r>
      <w:r w:rsidR="009E58EF" w:rsidRPr="002B5858">
        <w:rPr>
          <w:rFonts w:ascii="Times New Roman" w:hAnsi="Times New Roman" w:cs="Times New Roman"/>
          <w:sz w:val="24"/>
          <w:szCs w:val="24"/>
        </w:rPr>
        <w:t xml:space="preserve">, </w:t>
      </w:r>
      <w:r w:rsidRPr="002B5858">
        <w:rPr>
          <w:rFonts w:ascii="Times New Roman" w:hAnsi="Times New Roman" w:cs="Times New Roman"/>
          <w:sz w:val="24"/>
          <w:szCs w:val="24"/>
        </w:rPr>
        <w:t>ни в коей мере не подменяется компьютерными техноло</w:t>
      </w:r>
      <w:r w:rsidR="008D402D" w:rsidRPr="002B5858">
        <w:rPr>
          <w:rFonts w:ascii="Times New Roman" w:hAnsi="Times New Roman" w:cs="Times New Roman"/>
          <w:sz w:val="24"/>
          <w:szCs w:val="24"/>
        </w:rPr>
        <w:t>гиями, но может быть ими усоверш</w:t>
      </w:r>
      <w:r w:rsidR="00AE108E">
        <w:rPr>
          <w:rFonts w:ascii="Times New Roman" w:hAnsi="Times New Roman" w:cs="Times New Roman"/>
          <w:sz w:val="24"/>
          <w:szCs w:val="24"/>
        </w:rPr>
        <w:t>енствовано.(1</w:t>
      </w:r>
      <w:r w:rsidRPr="002B5858">
        <w:rPr>
          <w:rFonts w:ascii="Times New Roman" w:hAnsi="Times New Roman" w:cs="Times New Roman"/>
          <w:sz w:val="24"/>
          <w:szCs w:val="24"/>
        </w:rPr>
        <w:t>)</w:t>
      </w:r>
    </w:p>
    <w:p w:rsidR="0063329C" w:rsidRPr="002B5858" w:rsidRDefault="008D402D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Соврем</w:t>
      </w:r>
      <w:r w:rsidR="0063329C" w:rsidRPr="002B5858">
        <w:rPr>
          <w:rFonts w:ascii="Times New Roman" w:hAnsi="Times New Roman" w:cs="Times New Roman"/>
          <w:sz w:val="24"/>
          <w:szCs w:val="24"/>
        </w:rPr>
        <w:t>енные</w:t>
      </w:r>
      <w:r w:rsidRPr="002B5858">
        <w:rPr>
          <w:rFonts w:ascii="Times New Roman" w:hAnsi="Times New Roman" w:cs="Times New Roman"/>
          <w:sz w:val="24"/>
          <w:szCs w:val="24"/>
        </w:rPr>
        <w:t xml:space="preserve"> компьютерные технологии </w:t>
      </w:r>
      <w:proofErr w:type="gramStart"/>
      <w:r w:rsidRPr="002B5858">
        <w:rPr>
          <w:rFonts w:ascii="Times New Roman" w:hAnsi="Times New Roman" w:cs="Times New Roman"/>
          <w:sz w:val="24"/>
          <w:szCs w:val="24"/>
        </w:rPr>
        <w:t>представляют огромные возможности</w:t>
      </w:r>
      <w:proofErr w:type="gramEnd"/>
      <w:r w:rsidRPr="002B5858">
        <w:rPr>
          <w:rFonts w:ascii="Times New Roman" w:hAnsi="Times New Roman" w:cs="Times New Roman"/>
          <w:sz w:val="24"/>
          <w:szCs w:val="24"/>
        </w:rPr>
        <w:t xml:space="preserve"> для развития процесса образования. Еще К.Д. Ушинский в своих трудах говорил о  детской природе,  требующей наглядности. Но сейчас это уже не только схемы</w:t>
      </w:r>
      <w:r w:rsidR="00AE108E" w:rsidRPr="002B5858">
        <w:rPr>
          <w:rFonts w:ascii="Times New Roman" w:hAnsi="Times New Roman" w:cs="Times New Roman"/>
          <w:sz w:val="24"/>
          <w:szCs w:val="24"/>
        </w:rPr>
        <w:t>,</w:t>
      </w:r>
      <w:r w:rsidRPr="002B5858">
        <w:rPr>
          <w:rFonts w:ascii="Times New Roman" w:hAnsi="Times New Roman" w:cs="Times New Roman"/>
          <w:sz w:val="24"/>
          <w:szCs w:val="24"/>
        </w:rPr>
        <w:t xml:space="preserve"> таблицы и картинки, а более близкая детской природе игра, пусть даже научно-познавательная.</w:t>
      </w:r>
    </w:p>
    <w:p w:rsidR="008D402D" w:rsidRPr="002B5858" w:rsidRDefault="008D402D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Относительно сольфеджио</w:t>
      </w:r>
      <w:r w:rsidR="002A3F51">
        <w:rPr>
          <w:rFonts w:ascii="Times New Roman" w:hAnsi="Times New Roman" w:cs="Times New Roman"/>
          <w:sz w:val="24"/>
          <w:szCs w:val="24"/>
        </w:rPr>
        <w:t xml:space="preserve"> – </w:t>
      </w:r>
      <w:r w:rsidRPr="002B5858">
        <w:rPr>
          <w:rFonts w:ascii="Times New Roman" w:hAnsi="Times New Roman" w:cs="Times New Roman"/>
          <w:sz w:val="24"/>
          <w:szCs w:val="24"/>
        </w:rPr>
        <w:t xml:space="preserve">разумное использование в учебном процессе </w:t>
      </w:r>
      <w:r w:rsidR="008D44A5" w:rsidRPr="002B5858">
        <w:rPr>
          <w:rFonts w:ascii="Times New Roman" w:hAnsi="Times New Roman" w:cs="Times New Roman"/>
          <w:sz w:val="24"/>
          <w:szCs w:val="24"/>
        </w:rPr>
        <w:t xml:space="preserve"> тр</w:t>
      </w:r>
      <w:r w:rsidR="007107C3" w:rsidRPr="002B5858">
        <w:rPr>
          <w:rFonts w:ascii="Times New Roman" w:hAnsi="Times New Roman" w:cs="Times New Roman"/>
          <w:sz w:val="24"/>
          <w:szCs w:val="24"/>
        </w:rPr>
        <w:t xml:space="preserve">адиционных и </w:t>
      </w:r>
      <w:r w:rsidRPr="002B5858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DF077F" w:rsidRPr="002B5858">
        <w:rPr>
          <w:rFonts w:ascii="Times New Roman" w:hAnsi="Times New Roman" w:cs="Times New Roman"/>
          <w:sz w:val="24"/>
          <w:szCs w:val="24"/>
        </w:rPr>
        <w:t xml:space="preserve"> может стать базой для развития творческого потенциала ребенка.</w:t>
      </w:r>
    </w:p>
    <w:p w:rsidR="00FA5405" w:rsidRDefault="00E57A25" w:rsidP="00FA5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При этом нужно помнить старую прописную истину</w:t>
      </w:r>
      <w:proofErr w:type="gramStart"/>
      <w:r w:rsidR="00DF077F" w:rsidRPr="002B58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077F" w:rsidRPr="002B5858">
        <w:rPr>
          <w:rFonts w:ascii="Times New Roman" w:hAnsi="Times New Roman" w:cs="Times New Roman"/>
          <w:sz w:val="24"/>
          <w:szCs w:val="24"/>
        </w:rPr>
        <w:t xml:space="preserve"> что полноценное разностороннее музыкальное </w:t>
      </w:r>
      <w:r w:rsidRPr="002B5858">
        <w:rPr>
          <w:rFonts w:ascii="Times New Roman" w:hAnsi="Times New Roman" w:cs="Times New Roman"/>
          <w:sz w:val="24"/>
          <w:szCs w:val="24"/>
        </w:rPr>
        <w:t>образование невозможно получить, не прилагая для этого определенных усилий. Музыкальное образование – это не развлечение. Музыкальное искусство</w:t>
      </w:r>
      <w:r w:rsidR="002A3F51">
        <w:rPr>
          <w:rFonts w:ascii="Times New Roman" w:hAnsi="Times New Roman" w:cs="Times New Roman"/>
          <w:sz w:val="24"/>
          <w:szCs w:val="24"/>
        </w:rPr>
        <w:t xml:space="preserve"> –</w:t>
      </w:r>
      <w:r w:rsidRPr="002B5858">
        <w:rPr>
          <w:rFonts w:ascii="Times New Roman" w:hAnsi="Times New Roman" w:cs="Times New Roman"/>
          <w:sz w:val="24"/>
          <w:szCs w:val="24"/>
        </w:rPr>
        <w:t xml:space="preserve"> это всегда преодоление, всегда какая-то жертва</w:t>
      </w:r>
      <w:r w:rsidR="002A3F51" w:rsidRPr="002B5858">
        <w:rPr>
          <w:rFonts w:ascii="Times New Roman" w:hAnsi="Times New Roman" w:cs="Times New Roman"/>
          <w:sz w:val="24"/>
          <w:szCs w:val="24"/>
        </w:rPr>
        <w:t xml:space="preserve">. </w:t>
      </w:r>
      <w:r w:rsidRPr="002B5858">
        <w:rPr>
          <w:rFonts w:ascii="Times New Roman" w:hAnsi="Times New Roman" w:cs="Times New Roman"/>
          <w:sz w:val="24"/>
          <w:szCs w:val="24"/>
        </w:rPr>
        <w:t xml:space="preserve">И задача преподавателя состоит не в том, </w:t>
      </w:r>
    </w:p>
    <w:p w:rsidR="00FA5405" w:rsidRDefault="00FA5405" w:rsidP="00FA5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A5405" w:rsidRPr="00AE108E" w:rsidRDefault="00FA5405" w:rsidP="00FA5405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E108E">
        <w:rPr>
          <w:rFonts w:ascii="Times New Roman" w:hAnsi="Times New Roman" w:cs="Times New Roman"/>
          <w:sz w:val="18"/>
          <w:szCs w:val="24"/>
        </w:rPr>
        <w:t>1. Белов Г.Г., - С-Петербург. Гос</w:t>
      </w:r>
      <w:proofErr w:type="gramStart"/>
      <w:r w:rsidRPr="00AE108E">
        <w:rPr>
          <w:rFonts w:ascii="Times New Roman" w:hAnsi="Times New Roman" w:cs="Times New Roman"/>
          <w:sz w:val="18"/>
          <w:szCs w:val="24"/>
        </w:rPr>
        <w:t>.-</w:t>
      </w:r>
      <w:proofErr w:type="spellStart"/>
      <w:proofErr w:type="gramEnd"/>
      <w:r w:rsidRPr="00AE108E">
        <w:rPr>
          <w:rFonts w:ascii="Times New Roman" w:hAnsi="Times New Roman" w:cs="Times New Roman"/>
          <w:sz w:val="18"/>
          <w:szCs w:val="24"/>
        </w:rPr>
        <w:t>пед</w:t>
      </w:r>
      <w:proofErr w:type="spellEnd"/>
      <w:r w:rsidRPr="00AE108E">
        <w:rPr>
          <w:rFonts w:ascii="Times New Roman" w:hAnsi="Times New Roman" w:cs="Times New Roman"/>
          <w:sz w:val="18"/>
          <w:szCs w:val="24"/>
        </w:rPr>
        <w:t>. Университет им. А.И. Герцена – СПб</w:t>
      </w:r>
      <w:proofErr w:type="gramStart"/>
      <w:r w:rsidRPr="00AE108E">
        <w:rPr>
          <w:rFonts w:ascii="Times New Roman" w:hAnsi="Times New Roman" w:cs="Times New Roman"/>
          <w:sz w:val="18"/>
          <w:szCs w:val="24"/>
        </w:rPr>
        <w:t xml:space="preserve">., </w:t>
      </w:r>
      <w:proofErr w:type="gramEnd"/>
      <w:r w:rsidRPr="00AE108E">
        <w:rPr>
          <w:rFonts w:ascii="Times New Roman" w:hAnsi="Times New Roman" w:cs="Times New Roman"/>
          <w:sz w:val="18"/>
          <w:szCs w:val="24"/>
        </w:rPr>
        <w:t>2002, 284 с.</w:t>
      </w:r>
    </w:p>
    <w:p w:rsidR="00FA5405" w:rsidRDefault="00FA540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05" w:rsidRDefault="00FA540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7F" w:rsidRPr="002B5858" w:rsidRDefault="00E57A2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чтобы показать ученику способ избежать встающие на его пути трудности, а в том, чтобы научить </w:t>
      </w:r>
      <w:proofErr w:type="gramStart"/>
      <w:r w:rsidRPr="002B5858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2B5858">
        <w:rPr>
          <w:rFonts w:ascii="Times New Roman" w:hAnsi="Times New Roman" w:cs="Times New Roman"/>
          <w:sz w:val="24"/>
          <w:szCs w:val="24"/>
        </w:rPr>
        <w:t xml:space="preserve"> их преодолевать.</w:t>
      </w:r>
    </w:p>
    <w:p w:rsidR="00F75E64" w:rsidRPr="002B5858" w:rsidRDefault="00F75E64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Исходя из</w:t>
      </w:r>
      <w:r w:rsidR="007107C3" w:rsidRPr="002B5858">
        <w:rPr>
          <w:rFonts w:ascii="Times New Roman" w:hAnsi="Times New Roman" w:cs="Times New Roman"/>
          <w:sz w:val="24"/>
          <w:szCs w:val="24"/>
        </w:rPr>
        <w:t xml:space="preserve"> многочисленных  исследований и наблюдений</w:t>
      </w:r>
      <w:r w:rsidRPr="002B5858">
        <w:rPr>
          <w:rFonts w:ascii="Times New Roman" w:hAnsi="Times New Roman" w:cs="Times New Roman"/>
          <w:sz w:val="24"/>
          <w:szCs w:val="24"/>
        </w:rPr>
        <w:t xml:space="preserve"> </w:t>
      </w:r>
      <w:r w:rsidR="007107C3" w:rsidRPr="002B5858">
        <w:rPr>
          <w:rFonts w:ascii="Times New Roman" w:hAnsi="Times New Roman" w:cs="Times New Roman"/>
          <w:sz w:val="24"/>
          <w:szCs w:val="24"/>
        </w:rPr>
        <w:t xml:space="preserve"> </w:t>
      </w:r>
      <w:r w:rsidR="00103941">
        <w:rPr>
          <w:rFonts w:ascii="Times New Roman" w:hAnsi="Times New Roman" w:cs="Times New Roman"/>
          <w:sz w:val="24"/>
          <w:szCs w:val="24"/>
        </w:rPr>
        <w:t>в области педагогического опыта,</w:t>
      </w:r>
      <w:r w:rsidR="007107C3" w:rsidRPr="002B5858">
        <w:rPr>
          <w:rFonts w:ascii="Times New Roman" w:hAnsi="Times New Roman" w:cs="Times New Roman"/>
          <w:sz w:val="24"/>
          <w:szCs w:val="24"/>
        </w:rPr>
        <w:t xml:space="preserve">  можно утверждать</w:t>
      </w:r>
      <w:r w:rsidR="00BE2AFA" w:rsidRPr="002B5858">
        <w:rPr>
          <w:rFonts w:ascii="Times New Roman" w:hAnsi="Times New Roman" w:cs="Times New Roman"/>
          <w:sz w:val="24"/>
          <w:szCs w:val="24"/>
        </w:rPr>
        <w:t xml:space="preserve">, </w:t>
      </w:r>
      <w:r w:rsidR="00135925" w:rsidRPr="002B5858">
        <w:rPr>
          <w:rFonts w:ascii="Times New Roman" w:hAnsi="Times New Roman" w:cs="Times New Roman"/>
          <w:sz w:val="24"/>
          <w:szCs w:val="24"/>
        </w:rPr>
        <w:t xml:space="preserve"> что</w:t>
      </w:r>
      <w:r w:rsidR="00BE2AFA" w:rsidRPr="002B5858">
        <w:rPr>
          <w:rFonts w:ascii="Times New Roman" w:hAnsi="Times New Roman" w:cs="Times New Roman"/>
          <w:sz w:val="24"/>
          <w:szCs w:val="24"/>
        </w:rPr>
        <w:t xml:space="preserve"> </w:t>
      </w:r>
      <w:r w:rsidR="00DF4F51" w:rsidRPr="002B5858">
        <w:rPr>
          <w:rFonts w:ascii="Times New Roman" w:hAnsi="Times New Roman" w:cs="Times New Roman"/>
          <w:sz w:val="24"/>
          <w:szCs w:val="24"/>
        </w:rPr>
        <w:t xml:space="preserve">на </w:t>
      </w:r>
      <w:r w:rsidR="00DF4F51" w:rsidRPr="00103941">
        <w:rPr>
          <w:rFonts w:ascii="Times New Roman" w:hAnsi="Times New Roman" w:cs="Times New Roman"/>
          <w:b/>
          <w:sz w:val="24"/>
          <w:szCs w:val="24"/>
        </w:rPr>
        <w:t>первоначальном этапе</w:t>
      </w:r>
      <w:r w:rsidR="00DF4F51" w:rsidRPr="002B5858">
        <w:rPr>
          <w:rFonts w:ascii="Times New Roman" w:hAnsi="Times New Roman" w:cs="Times New Roman"/>
          <w:sz w:val="24"/>
          <w:szCs w:val="24"/>
        </w:rPr>
        <w:t xml:space="preserve"> обучения лучше  обратиться к </w:t>
      </w:r>
      <w:r w:rsidR="00DF4F51" w:rsidRPr="00C575A7">
        <w:rPr>
          <w:rFonts w:ascii="Times New Roman" w:hAnsi="Times New Roman" w:cs="Times New Roman"/>
          <w:b/>
          <w:sz w:val="24"/>
          <w:szCs w:val="24"/>
        </w:rPr>
        <w:t>традиционным методам преподавания сольфеджио</w:t>
      </w:r>
      <w:r w:rsidR="00DF4F51" w:rsidRPr="002B5858">
        <w:rPr>
          <w:rFonts w:ascii="Times New Roman" w:hAnsi="Times New Roman" w:cs="Times New Roman"/>
          <w:sz w:val="24"/>
          <w:szCs w:val="24"/>
        </w:rPr>
        <w:t>.</w:t>
      </w:r>
    </w:p>
    <w:p w:rsidR="00262B4E" w:rsidRDefault="002A3F51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Так,</w:t>
      </w:r>
      <w:r w:rsidR="00135925" w:rsidRPr="002B5858">
        <w:rPr>
          <w:rFonts w:ascii="Times New Roman" w:hAnsi="Times New Roman" w:cs="Times New Roman"/>
          <w:sz w:val="24"/>
          <w:szCs w:val="24"/>
        </w:rPr>
        <w:t xml:space="preserve"> </w:t>
      </w:r>
      <w:r w:rsidR="00C575A7">
        <w:rPr>
          <w:rFonts w:ascii="Times New Roman" w:hAnsi="Times New Roman" w:cs="Times New Roman"/>
          <w:sz w:val="24"/>
          <w:szCs w:val="24"/>
        </w:rPr>
        <w:t>например, в области</w:t>
      </w:r>
      <w:r w:rsidR="00135925" w:rsidRPr="002B5858">
        <w:rPr>
          <w:rFonts w:ascii="Times New Roman" w:hAnsi="Times New Roman" w:cs="Times New Roman"/>
          <w:sz w:val="24"/>
          <w:szCs w:val="24"/>
        </w:rPr>
        <w:t xml:space="preserve"> развития навыков вокального интонирования</w:t>
      </w:r>
      <w:r w:rsidR="00AE108E" w:rsidRPr="002B5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 «</w:t>
      </w:r>
      <w:r w:rsidR="00C575A7">
        <w:rPr>
          <w:rFonts w:ascii="Times New Roman" w:hAnsi="Times New Roman" w:cs="Times New Roman"/>
          <w:sz w:val="24"/>
          <w:szCs w:val="24"/>
        </w:rPr>
        <w:t>святая святых» сольфеджио</w:t>
      </w:r>
      <w:r w:rsidR="001C231A">
        <w:rPr>
          <w:rFonts w:ascii="Times New Roman" w:hAnsi="Times New Roman" w:cs="Times New Roman"/>
          <w:sz w:val="24"/>
          <w:szCs w:val="24"/>
        </w:rPr>
        <w:t>,</w:t>
      </w:r>
      <w:r w:rsidR="00C575A7">
        <w:rPr>
          <w:rFonts w:ascii="Times New Roman" w:hAnsi="Times New Roman" w:cs="Times New Roman"/>
          <w:sz w:val="24"/>
          <w:szCs w:val="24"/>
        </w:rPr>
        <w:t xml:space="preserve"> </w:t>
      </w:r>
      <w:r w:rsidR="00262B4E" w:rsidRPr="002B5858">
        <w:rPr>
          <w:rFonts w:ascii="Times New Roman" w:hAnsi="Times New Roman" w:cs="Times New Roman"/>
          <w:sz w:val="24"/>
          <w:szCs w:val="24"/>
        </w:rPr>
        <w:t>можно использовать традиционные, проверенные</w:t>
      </w:r>
      <w:r w:rsidR="00135925" w:rsidRPr="002B5858">
        <w:rPr>
          <w:rFonts w:ascii="Times New Roman" w:hAnsi="Times New Roman" w:cs="Times New Roman"/>
          <w:sz w:val="24"/>
          <w:szCs w:val="24"/>
        </w:rPr>
        <w:t xml:space="preserve"> не одним педаг</w:t>
      </w:r>
      <w:r w:rsidR="00C575A7">
        <w:rPr>
          <w:rFonts w:ascii="Times New Roman" w:hAnsi="Times New Roman" w:cs="Times New Roman"/>
          <w:sz w:val="24"/>
          <w:szCs w:val="24"/>
        </w:rPr>
        <w:t xml:space="preserve">огическим поколением упражнения. С их помощью </w:t>
      </w:r>
      <w:r w:rsidR="00135925" w:rsidRPr="002B5858">
        <w:rPr>
          <w:rFonts w:ascii="Times New Roman" w:hAnsi="Times New Roman" w:cs="Times New Roman"/>
          <w:sz w:val="24"/>
          <w:szCs w:val="24"/>
        </w:rPr>
        <w:t xml:space="preserve"> можно решить первую задачу в процессе формирования первоначальных навыков вокально-интонационной координации и </w:t>
      </w:r>
      <w:proofErr w:type="spellStart"/>
      <w:r w:rsidR="00135925" w:rsidRPr="002B5858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="00BE2AFA" w:rsidRPr="002B5858">
        <w:rPr>
          <w:rFonts w:ascii="Times New Roman" w:hAnsi="Times New Roman" w:cs="Times New Roman"/>
          <w:sz w:val="24"/>
          <w:szCs w:val="24"/>
        </w:rPr>
        <w:t>. Эта задача – чтение нот</w:t>
      </w:r>
      <w:r w:rsidRPr="002B5858">
        <w:rPr>
          <w:rFonts w:ascii="Times New Roman" w:hAnsi="Times New Roman" w:cs="Times New Roman"/>
          <w:sz w:val="24"/>
          <w:szCs w:val="24"/>
        </w:rPr>
        <w:t xml:space="preserve">. </w:t>
      </w:r>
      <w:r w:rsidR="00BE2AFA" w:rsidRPr="002B5858">
        <w:rPr>
          <w:rFonts w:ascii="Times New Roman" w:hAnsi="Times New Roman" w:cs="Times New Roman"/>
          <w:sz w:val="24"/>
          <w:szCs w:val="24"/>
        </w:rPr>
        <w:t>Ее решение нужно начинать  одновременно с изучением музыкальной грамоты</w:t>
      </w:r>
      <w:r w:rsidRPr="002B5858">
        <w:rPr>
          <w:rFonts w:ascii="Times New Roman" w:hAnsi="Times New Roman" w:cs="Times New Roman"/>
          <w:sz w:val="24"/>
          <w:szCs w:val="24"/>
        </w:rPr>
        <w:t xml:space="preserve">. </w:t>
      </w:r>
      <w:r w:rsidR="00BE2AFA" w:rsidRPr="002B5858">
        <w:rPr>
          <w:rFonts w:ascii="Times New Roman" w:hAnsi="Times New Roman" w:cs="Times New Roman"/>
          <w:sz w:val="24"/>
          <w:szCs w:val="24"/>
        </w:rPr>
        <w:t>Здесь очень важно проработать навык беглого чтения нот без ритма и интонирования. И читать последовательность нот</w:t>
      </w:r>
      <w:r w:rsidR="00AE108E" w:rsidRPr="002B5858">
        <w:rPr>
          <w:rFonts w:ascii="Times New Roman" w:hAnsi="Times New Roman" w:cs="Times New Roman"/>
          <w:sz w:val="24"/>
          <w:szCs w:val="24"/>
        </w:rPr>
        <w:t xml:space="preserve">, </w:t>
      </w:r>
      <w:r w:rsidR="00BE2AFA" w:rsidRPr="002B5858">
        <w:rPr>
          <w:rFonts w:ascii="Times New Roman" w:hAnsi="Times New Roman" w:cs="Times New Roman"/>
          <w:sz w:val="24"/>
          <w:szCs w:val="24"/>
        </w:rPr>
        <w:t>максимально  быстро.</w:t>
      </w:r>
    </w:p>
    <w:p w:rsidR="0000246A" w:rsidRPr="002B5858" w:rsidRDefault="00262B4E" w:rsidP="00FA54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00246A" w:rsidRPr="002B5858">
        <w:rPr>
          <w:rFonts w:ascii="Times New Roman" w:hAnsi="Times New Roman" w:cs="Times New Roman"/>
          <w:sz w:val="24"/>
          <w:szCs w:val="24"/>
        </w:rPr>
        <w:t xml:space="preserve"> за</w:t>
      </w:r>
      <w:r w:rsidR="00C575A7">
        <w:rPr>
          <w:rFonts w:ascii="Times New Roman" w:hAnsi="Times New Roman" w:cs="Times New Roman"/>
          <w:sz w:val="24"/>
          <w:szCs w:val="24"/>
        </w:rPr>
        <w:t>дача – “овладение звукорядом”. С</w:t>
      </w:r>
      <w:r w:rsidR="0000246A" w:rsidRPr="002B5858">
        <w:rPr>
          <w:rFonts w:ascii="Times New Roman" w:hAnsi="Times New Roman" w:cs="Times New Roman"/>
          <w:sz w:val="24"/>
          <w:szCs w:val="24"/>
        </w:rPr>
        <w:t>мысл задачи не только в том</w:t>
      </w:r>
      <w:proofErr w:type="gramStart"/>
      <w:r w:rsidR="0000246A" w:rsidRPr="002B58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246A" w:rsidRPr="002B5858">
        <w:rPr>
          <w:rFonts w:ascii="Times New Roman" w:hAnsi="Times New Roman" w:cs="Times New Roman"/>
          <w:sz w:val="24"/>
          <w:szCs w:val="24"/>
        </w:rPr>
        <w:t>чтобы ориентироваться в звукоряде, четко сознавать расположение соседних звуков в нем, но и довести до автоматизма</w:t>
      </w:r>
      <w:r w:rsidR="00AE108E">
        <w:rPr>
          <w:rFonts w:ascii="Times New Roman" w:hAnsi="Times New Roman" w:cs="Times New Roman"/>
          <w:sz w:val="24"/>
          <w:szCs w:val="24"/>
        </w:rPr>
        <w:t xml:space="preserve"> </w:t>
      </w:r>
      <w:r w:rsidR="0000246A" w:rsidRPr="002B5858">
        <w:rPr>
          <w:rFonts w:ascii="Times New Roman" w:hAnsi="Times New Roman" w:cs="Times New Roman"/>
          <w:sz w:val="24"/>
          <w:szCs w:val="24"/>
        </w:rPr>
        <w:t>чтение гаммообразн</w:t>
      </w:r>
      <w:r w:rsidR="00AE108E">
        <w:rPr>
          <w:rFonts w:ascii="Times New Roman" w:hAnsi="Times New Roman" w:cs="Times New Roman"/>
          <w:sz w:val="24"/>
          <w:szCs w:val="24"/>
        </w:rPr>
        <w:t>ых и “</w:t>
      </w:r>
      <w:r w:rsidR="0000246A" w:rsidRPr="002B5858">
        <w:rPr>
          <w:rFonts w:ascii="Times New Roman" w:hAnsi="Times New Roman" w:cs="Times New Roman"/>
          <w:sz w:val="24"/>
          <w:szCs w:val="24"/>
        </w:rPr>
        <w:t>арпеджированных  последовательностей</w:t>
      </w:r>
      <w:r w:rsidR="00AE108E">
        <w:rPr>
          <w:rFonts w:ascii="Times New Roman" w:hAnsi="Times New Roman" w:cs="Times New Roman"/>
          <w:sz w:val="24"/>
          <w:szCs w:val="24"/>
        </w:rPr>
        <w:t xml:space="preserve"> </w:t>
      </w:r>
      <w:r w:rsidR="0000246A" w:rsidRPr="002B5858">
        <w:rPr>
          <w:rFonts w:ascii="Times New Roman" w:hAnsi="Times New Roman" w:cs="Times New Roman"/>
          <w:sz w:val="24"/>
          <w:szCs w:val="24"/>
        </w:rPr>
        <w:t xml:space="preserve"> вверх и вниз.  Здесь можно использовать упражнение  на быстрое и четкое проговаривание звуков от любог</w:t>
      </w:r>
      <w:r w:rsidR="00AE108E">
        <w:rPr>
          <w:rFonts w:ascii="Times New Roman" w:hAnsi="Times New Roman" w:cs="Times New Roman"/>
          <w:sz w:val="24"/>
          <w:szCs w:val="24"/>
        </w:rPr>
        <w:t>о звука вверх и вниз подряд и “</w:t>
      </w:r>
      <w:r w:rsidR="0000246A" w:rsidRPr="002B5858">
        <w:rPr>
          <w:rFonts w:ascii="Times New Roman" w:hAnsi="Times New Roman" w:cs="Times New Roman"/>
          <w:sz w:val="24"/>
          <w:szCs w:val="24"/>
        </w:rPr>
        <w:t>через один”.</w:t>
      </w:r>
    </w:p>
    <w:p w:rsidR="0000246A" w:rsidRPr="002B5858" w:rsidRDefault="0000246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Соль-ля-с</w:t>
      </w:r>
      <w:proofErr w:type="gramStart"/>
      <w:r w:rsidRPr="002B58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B5858">
        <w:rPr>
          <w:rFonts w:ascii="Times New Roman" w:hAnsi="Times New Roman" w:cs="Times New Roman"/>
          <w:sz w:val="24"/>
          <w:szCs w:val="24"/>
        </w:rPr>
        <w:t xml:space="preserve"> д</w:t>
      </w:r>
      <w:r w:rsidR="002363B8" w:rsidRPr="002B5858">
        <w:rPr>
          <w:rFonts w:ascii="Times New Roman" w:hAnsi="Times New Roman" w:cs="Times New Roman"/>
          <w:sz w:val="24"/>
          <w:szCs w:val="24"/>
        </w:rPr>
        <w:t>о-ре-ми-фа, соль-фа-ми-ре-до-си-ля.</w:t>
      </w:r>
    </w:p>
    <w:p w:rsidR="005C20EE" w:rsidRDefault="002363B8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Соль-си-ре-фа-ля-до-ми,</w:t>
      </w:r>
      <w:r w:rsidR="002B36F3" w:rsidRPr="002B5858">
        <w:rPr>
          <w:rFonts w:ascii="Times New Roman" w:hAnsi="Times New Roman" w:cs="Times New Roman"/>
          <w:sz w:val="24"/>
          <w:szCs w:val="24"/>
        </w:rPr>
        <w:t xml:space="preserve"> </w:t>
      </w:r>
      <w:r w:rsidRPr="002B5858">
        <w:rPr>
          <w:rFonts w:ascii="Times New Roman" w:hAnsi="Times New Roman" w:cs="Times New Roman"/>
          <w:sz w:val="24"/>
          <w:szCs w:val="24"/>
        </w:rPr>
        <w:t>соль-ми-до-ля-фа-ре-си.</w:t>
      </w:r>
    </w:p>
    <w:p w:rsidR="00103941" w:rsidRPr="002B5858" w:rsidRDefault="00103941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D30" w:rsidRPr="002B5858" w:rsidRDefault="00F751E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К концу первого года обучения у учащихся, как правило, сформированы базовые </w:t>
      </w:r>
      <w:r w:rsidR="005D4837" w:rsidRPr="002B5858">
        <w:rPr>
          <w:rFonts w:ascii="Times New Roman" w:hAnsi="Times New Roman" w:cs="Times New Roman"/>
          <w:sz w:val="24"/>
          <w:szCs w:val="24"/>
        </w:rPr>
        <w:t>знани</w:t>
      </w:r>
      <w:r w:rsidR="00AE108E">
        <w:rPr>
          <w:rFonts w:ascii="Times New Roman" w:hAnsi="Times New Roman" w:cs="Times New Roman"/>
          <w:sz w:val="24"/>
          <w:szCs w:val="24"/>
        </w:rPr>
        <w:t>я и умения в области  вокально-</w:t>
      </w:r>
      <w:r w:rsidR="005D4837" w:rsidRPr="002B5858">
        <w:rPr>
          <w:rFonts w:ascii="Times New Roman" w:hAnsi="Times New Roman" w:cs="Times New Roman"/>
          <w:sz w:val="24"/>
          <w:szCs w:val="24"/>
        </w:rPr>
        <w:t>интонационных навыков.</w:t>
      </w:r>
    </w:p>
    <w:p w:rsidR="002B5858" w:rsidRDefault="005D4837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 Очень важно заложить к  этому времени еще одно умение -  выполнять домашние задания самостоятельно.</w:t>
      </w:r>
      <w:r w:rsidR="00103941">
        <w:rPr>
          <w:rFonts w:ascii="Times New Roman" w:hAnsi="Times New Roman" w:cs="Times New Roman"/>
          <w:sz w:val="24"/>
          <w:szCs w:val="24"/>
        </w:rPr>
        <w:t xml:space="preserve"> Вот  на этом этапе </w:t>
      </w:r>
      <w:r w:rsidR="00106D30" w:rsidRPr="002B5858">
        <w:rPr>
          <w:rFonts w:ascii="Times New Roman" w:hAnsi="Times New Roman" w:cs="Times New Roman"/>
          <w:sz w:val="24"/>
          <w:szCs w:val="24"/>
        </w:rPr>
        <w:t xml:space="preserve"> приходят на помощь </w:t>
      </w:r>
      <w:r w:rsidR="00106D30" w:rsidRPr="00245278">
        <w:rPr>
          <w:rFonts w:ascii="Times New Roman" w:hAnsi="Times New Roman" w:cs="Times New Roman"/>
          <w:b/>
          <w:sz w:val="24"/>
          <w:szCs w:val="24"/>
        </w:rPr>
        <w:t>компьютерные технологии</w:t>
      </w:r>
      <w:r w:rsidR="00106D30" w:rsidRPr="002B5858">
        <w:rPr>
          <w:rFonts w:ascii="Times New Roman" w:hAnsi="Times New Roman" w:cs="Times New Roman"/>
          <w:sz w:val="24"/>
          <w:szCs w:val="24"/>
        </w:rPr>
        <w:t>. Несколько лет я использую</w:t>
      </w:r>
      <w:r w:rsidR="002A3F51">
        <w:rPr>
          <w:rFonts w:ascii="Times New Roman" w:hAnsi="Times New Roman" w:cs="Times New Roman"/>
          <w:sz w:val="24"/>
          <w:szCs w:val="24"/>
        </w:rPr>
        <w:t xml:space="preserve"> в работе собственный сборник “</w:t>
      </w:r>
      <w:r w:rsidR="00106D30" w:rsidRPr="002B5858">
        <w:rPr>
          <w:rFonts w:ascii="Times New Roman" w:hAnsi="Times New Roman" w:cs="Times New Roman"/>
          <w:sz w:val="24"/>
          <w:szCs w:val="24"/>
        </w:rPr>
        <w:t>Домашние задания по сольфеджио. Поем и пишем диктанты с компьютером”</w:t>
      </w:r>
      <w:r w:rsidR="002A3F51" w:rsidRPr="002B5858">
        <w:rPr>
          <w:rFonts w:ascii="Times New Roman" w:hAnsi="Times New Roman" w:cs="Times New Roman"/>
          <w:sz w:val="24"/>
          <w:szCs w:val="24"/>
        </w:rPr>
        <w:t>.</w:t>
      </w:r>
      <w:r w:rsidR="00912077" w:rsidRPr="002B5858">
        <w:rPr>
          <w:rFonts w:ascii="Times New Roman" w:hAnsi="Times New Roman" w:cs="Times New Roman"/>
          <w:sz w:val="24"/>
          <w:szCs w:val="24"/>
        </w:rPr>
        <w:t xml:space="preserve"> Он предназначен для преподавателей и учащихся 2 класса отделений инструментального исполнительства Детских школ искусств</w:t>
      </w:r>
      <w:r w:rsidR="00103941">
        <w:rPr>
          <w:rFonts w:ascii="Times New Roman" w:hAnsi="Times New Roman" w:cs="Times New Roman"/>
          <w:sz w:val="24"/>
          <w:szCs w:val="24"/>
        </w:rPr>
        <w:t>.</w:t>
      </w:r>
    </w:p>
    <w:p w:rsidR="00103941" w:rsidRDefault="00103941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содержит:</w:t>
      </w:r>
    </w:p>
    <w:p w:rsidR="002B5858" w:rsidRPr="002B5858" w:rsidRDefault="002748C3" w:rsidP="00AE1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1.</w:t>
      </w:r>
      <w:r w:rsidRPr="002B5858">
        <w:rPr>
          <w:rFonts w:ascii="Times New Roman" w:hAnsi="Times New Roman" w:cs="Times New Roman"/>
          <w:b/>
          <w:sz w:val="24"/>
          <w:szCs w:val="24"/>
        </w:rPr>
        <w:t>Певческие упражнения в виде нотного материала</w:t>
      </w:r>
      <w:r w:rsidR="00AE108E">
        <w:rPr>
          <w:rFonts w:ascii="Times New Roman" w:hAnsi="Times New Roman" w:cs="Times New Roman"/>
          <w:b/>
          <w:sz w:val="24"/>
          <w:szCs w:val="24"/>
        </w:rPr>
        <w:t>.</w:t>
      </w:r>
    </w:p>
    <w:p w:rsidR="00F751E5" w:rsidRPr="002B5858" w:rsidRDefault="002748C3" w:rsidP="00AE1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2.</w:t>
      </w:r>
      <w:r w:rsidRPr="002B5858">
        <w:rPr>
          <w:rFonts w:ascii="Times New Roman" w:hAnsi="Times New Roman" w:cs="Times New Roman"/>
          <w:b/>
          <w:sz w:val="24"/>
          <w:szCs w:val="24"/>
        </w:rPr>
        <w:t>Эти же упражнения в виде аудиофайлов.</w:t>
      </w:r>
    </w:p>
    <w:p w:rsidR="002748C3" w:rsidRDefault="002748C3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Пособие помогает учащимся при выполнении домашних заданий по сольфеджио в разделе” Пение номеров”</w:t>
      </w:r>
      <w:r w:rsidR="00DE3899" w:rsidRPr="002B5858">
        <w:rPr>
          <w:rFonts w:ascii="Times New Roman" w:hAnsi="Times New Roman" w:cs="Times New Roman"/>
          <w:sz w:val="24"/>
          <w:szCs w:val="24"/>
        </w:rPr>
        <w:t xml:space="preserve">. Ученик дома, перед тем как начать петь упражнения из </w:t>
      </w:r>
      <w:r w:rsidR="00DE3899" w:rsidRPr="002B5858">
        <w:rPr>
          <w:rFonts w:ascii="Times New Roman" w:hAnsi="Times New Roman" w:cs="Times New Roman"/>
          <w:sz w:val="24"/>
          <w:szCs w:val="24"/>
        </w:rPr>
        <w:lastRenderedPageBreak/>
        <w:t>пособия, заданные на дом, не устанавливая никаких музыкальных программ, открывает  папку с файлами и выбирает соответствующий номер. Слушает один, два раза, затем вместе с компьютером поет. После этого пытается спеть самостоятельно.</w:t>
      </w:r>
    </w:p>
    <w:p w:rsidR="00DE3899" w:rsidRPr="002B5858" w:rsidRDefault="00DE3899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3.</w:t>
      </w:r>
      <w:r w:rsidR="00507D70" w:rsidRPr="002B5858">
        <w:rPr>
          <w:rFonts w:ascii="Times New Roman" w:hAnsi="Times New Roman" w:cs="Times New Roman"/>
          <w:b/>
          <w:sz w:val="24"/>
          <w:szCs w:val="24"/>
        </w:rPr>
        <w:t>Музыкальные диктанты в виде аудиофайлов</w:t>
      </w:r>
      <w:r w:rsidR="00507D70" w:rsidRPr="002B5858">
        <w:rPr>
          <w:rFonts w:ascii="Times New Roman" w:hAnsi="Times New Roman" w:cs="Times New Roman"/>
          <w:sz w:val="24"/>
          <w:szCs w:val="24"/>
        </w:rPr>
        <w:t xml:space="preserve"> предназначены для записи  их дома. Диктант предварительно разбирается на уроке: в нем </w:t>
      </w:r>
      <w:proofErr w:type="gramStart"/>
      <w:r w:rsidR="00507D70" w:rsidRPr="002B5858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="00507D70" w:rsidRPr="002B5858">
        <w:rPr>
          <w:rFonts w:ascii="Times New Roman" w:hAnsi="Times New Roman" w:cs="Times New Roman"/>
          <w:sz w:val="24"/>
          <w:szCs w:val="24"/>
        </w:rPr>
        <w:t xml:space="preserve"> тональность, размер, количество тактов, составлен ритмический рисунок диктанта. Ученик, записывая диктант дома, имеет возможность не ограничивать количество </w:t>
      </w:r>
      <w:r w:rsidR="002E5BE6" w:rsidRPr="002B5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70" w:rsidRPr="002B5858">
        <w:rPr>
          <w:rFonts w:ascii="Times New Roman" w:hAnsi="Times New Roman" w:cs="Times New Roman"/>
          <w:sz w:val="24"/>
          <w:szCs w:val="24"/>
        </w:rPr>
        <w:t>проигрываний</w:t>
      </w:r>
      <w:proofErr w:type="spellEnd"/>
      <w:r w:rsidR="00507D70" w:rsidRPr="002B5858">
        <w:rPr>
          <w:rFonts w:ascii="Times New Roman" w:hAnsi="Times New Roman" w:cs="Times New Roman"/>
          <w:sz w:val="24"/>
          <w:szCs w:val="24"/>
        </w:rPr>
        <w:t>.</w:t>
      </w:r>
    </w:p>
    <w:p w:rsidR="00507D70" w:rsidRDefault="00507D70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Работа по этому пособию</w:t>
      </w:r>
      <w:r w:rsidR="00912077" w:rsidRPr="002B5858">
        <w:rPr>
          <w:rFonts w:ascii="Times New Roman" w:hAnsi="Times New Roman" w:cs="Times New Roman"/>
          <w:sz w:val="24"/>
          <w:szCs w:val="24"/>
        </w:rPr>
        <w:t xml:space="preserve"> помогает преподавателю и учащимся правильно организовать процесс по развитию вокально-интонационных навыков в домашней работе.</w:t>
      </w:r>
      <w:r w:rsidR="002B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858" w:rsidRPr="002B5858" w:rsidRDefault="002B5858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F51" w:rsidRPr="002B5858" w:rsidRDefault="001D71B9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Каждый педагог хочет, чтобы его ученики хорошо учились. В этом заинтересованы и родители учащихся. Но подчас и педагогам, и родителям приходится</w:t>
      </w:r>
      <w:r w:rsidR="00C575A7">
        <w:rPr>
          <w:rFonts w:ascii="Times New Roman" w:hAnsi="Times New Roman" w:cs="Times New Roman"/>
          <w:sz w:val="24"/>
          <w:szCs w:val="24"/>
        </w:rPr>
        <w:t>,</w:t>
      </w:r>
      <w:r w:rsidRPr="002B5858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C575A7">
        <w:rPr>
          <w:rFonts w:ascii="Times New Roman" w:hAnsi="Times New Roman" w:cs="Times New Roman"/>
          <w:sz w:val="24"/>
          <w:szCs w:val="24"/>
        </w:rPr>
        <w:t>,</w:t>
      </w:r>
      <w:r w:rsidRPr="002B5858">
        <w:rPr>
          <w:rFonts w:ascii="Times New Roman" w:hAnsi="Times New Roman" w:cs="Times New Roman"/>
          <w:sz w:val="24"/>
          <w:szCs w:val="24"/>
        </w:rPr>
        <w:t xml:space="preserve"> констатировать: в начальных классах  занимался увлеченно, а в средних и старших классах пропал интерес к учебе.</w:t>
      </w:r>
    </w:p>
    <w:p w:rsidR="00771F51" w:rsidRPr="002B5858" w:rsidRDefault="00771F51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Для повышения мотивации на этом этапе особенно  необходимо применение современных образовательных технологий, нацеленных на развитие творческого потенциала личности, индивидуализации и ди</w:t>
      </w:r>
      <w:r w:rsidR="00E764C0" w:rsidRPr="002B5858">
        <w:rPr>
          <w:rFonts w:ascii="Times New Roman" w:hAnsi="Times New Roman" w:cs="Times New Roman"/>
          <w:sz w:val="24"/>
          <w:szCs w:val="24"/>
        </w:rPr>
        <w:t xml:space="preserve">фференциации учебного процесса, а именно </w:t>
      </w:r>
      <w:r w:rsidR="00E764C0" w:rsidRPr="002B5858">
        <w:rPr>
          <w:rFonts w:ascii="Times New Roman" w:hAnsi="Times New Roman" w:cs="Times New Roman"/>
          <w:b/>
          <w:sz w:val="24"/>
          <w:szCs w:val="24"/>
        </w:rPr>
        <w:t>ТЕХНОЛОГИИ РАЗВИТИЯ КРИТИЧЕСКОГО МЫШЛЕНИЯ</w:t>
      </w:r>
      <w:r w:rsidR="00E764C0" w:rsidRPr="002B5858">
        <w:rPr>
          <w:rFonts w:ascii="Times New Roman" w:hAnsi="Times New Roman" w:cs="Times New Roman"/>
          <w:sz w:val="24"/>
          <w:szCs w:val="24"/>
        </w:rPr>
        <w:t>.</w:t>
      </w:r>
      <w:r w:rsidR="00C575A7">
        <w:rPr>
          <w:rFonts w:ascii="Times New Roman" w:hAnsi="Times New Roman" w:cs="Times New Roman"/>
          <w:sz w:val="24"/>
          <w:szCs w:val="24"/>
        </w:rPr>
        <w:t xml:space="preserve"> </w:t>
      </w:r>
      <w:r w:rsidR="00AE108E">
        <w:rPr>
          <w:rFonts w:ascii="Times New Roman" w:hAnsi="Times New Roman" w:cs="Times New Roman"/>
          <w:b/>
          <w:sz w:val="24"/>
          <w:szCs w:val="24"/>
        </w:rPr>
        <w:t>(</w:t>
      </w:r>
      <w:r w:rsidR="00C575A7" w:rsidRPr="00C575A7">
        <w:rPr>
          <w:rFonts w:ascii="Times New Roman" w:hAnsi="Times New Roman" w:cs="Times New Roman"/>
          <w:b/>
          <w:sz w:val="24"/>
          <w:szCs w:val="24"/>
        </w:rPr>
        <w:t>ТРМК)</w:t>
      </w:r>
      <w:r w:rsidR="00AE108E" w:rsidRPr="002B5858">
        <w:rPr>
          <w:rFonts w:ascii="Times New Roman" w:hAnsi="Times New Roman" w:cs="Times New Roman"/>
          <w:sz w:val="24"/>
          <w:szCs w:val="24"/>
        </w:rPr>
        <w:t xml:space="preserve">. </w:t>
      </w:r>
      <w:r w:rsidR="002E5BE6" w:rsidRPr="002B5858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мышления представляет собой совокупность разнообразных приемов, направленных на то, чтобы сначала заинтересовать ученика </w:t>
      </w:r>
      <w:r w:rsidR="00AE108E" w:rsidRPr="002B5858">
        <w:rPr>
          <w:rFonts w:ascii="Times New Roman" w:hAnsi="Times New Roman" w:cs="Times New Roman"/>
          <w:sz w:val="24"/>
          <w:szCs w:val="24"/>
        </w:rPr>
        <w:t>(</w:t>
      </w:r>
      <w:r w:rsidR="002E5BE6" w:rsidRPr="002B5858">
        <w:rPr>
          <w:rFonts w:ascii="Times New Roman" w:hAnsi="Times New Roman" w:cs="Times New Roman"/>
          <w:sz w:val="24"/>
          <w:szCs w:val="24"/>
        </w:rPr>
        <w:t>пробудить в нем исследовательскую, творческую активность), затем предоставить ему условия для осмысления материала и, наконец, помочь ему обобщить приобретенные знания.</w:t>
      </w:r>
    </w:p>
    <w:p w:rsidR="005C20EE" w:rsidRPr="002B5858" w:rsidRDefault="007212D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A7">
        <w:rPr>
          <w:rFonts w:ascii="Times New Roman" w:hAnsi="Times New Roman" w:cs="Times New Roman"/>
          <w:b/>
          <w:sz w:val="24"/>
          <w:szCs w:val="24"/>
        </w:rPr>
        <w:t>Цель технологии</w:t>
      </w:r>
      <w:r w:rsidRPr="002B5858">
        <w:rPr>
          <w:rFonts w:ascii="Times New Roman" w:hAnsi="Times New Roman" w:cs="Times New Roman"/>
          <w:sz w:val="24"/>
          <w:szCs w:val="24"/>
        </w:rPr>
        <w:t xml:space="preserve">: научить ученика самостоятельно мыслить, определять главное структурировать и передавать информацию, чтобы другие узнали о том, что нового он открыл для себя. Основу технологии составляет трехфазовый процесс: вызов – реализация смысла </w:t>
      </w:r>
      <w:r w:rsidR="00AE108E" w:rsidRPr="002B5858">
        <w:rPr>
          <w:rFonts w:ascii="Times New Roman" w:hAnsi="Times New Roman" w:cs="Times New Roman"/>
          <w:sz w:val="24"/>
          <w:szCs w:val="24"/>
        </w:rPr>
        <w:t>(</w:t>
      </w:r>
      <w:r w:rsidRPr="002B5858">
        <w:rPr>
          <w:rFonts w:ascii="Times New Roman" w:hAnsi="Times New Roman" w:cs="Times New Roman"/>
          <w:sz w:val="24"/>
          <w:szCs w:val="24"/>
        </w:rPr>
        <w:t xml:space="preserve">осмысление содержания) -  рефлексия </w:t>
      </w:r>
      <w:r w:rsidR="00AE108E" w:rsidRPr="002B5858">
        <w:rPr>
          <w:rFonts w:ascii="Times New Roman" w:hAnsi="Times New Roman" w:cs="Times New Roman"/>
          <w:sz w:val="24"/>
          <w:szCs w:val="24"/>
        </w:rPr>
        <w:t>(</w:t>
      </w:r>
      <w:r w:rsidRPr="002B5858">
        <w:rPr>
          <w:rFonts w:ascii="Times New Roman" w:hAnsi="Times New Roman" w:cs="Times New Roman"/>
          <w:sz w:val="24"/>
          <w:szCs w:val="24"/>
        </w:rPr>
        <w:t>размышление).</w:t>
      </w:r>
    </w:p>
    <w:p w:rsidR="007212DA" w:rsidRPr="002B5858" w:rsidRDefault="007212D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b/>
          <w:sz w:val="24"/>
          <w:szCs w:val="24"/>
        </w:rPr>
        <w:t>Стадия вызова</w:t>
      </w:r>
      <w:r w:rsidRPr="002B5858">
        <w:rPr>
          <w:rFonts w:ascii="Times New Roman" w:hAnsi="Times New Roman" w:cs="Times New Roman"/>
          <w:sz w:val="24"/>
          <w:szCs w:val="24"/>
        </w:rPr>
        <w:t>: настроить учащихся на достижение целей, актуализация знаний, возможность проанализировать свое мнение по какому-либо вопросу.</w:t>
      </w:r>
    </w:p>
    <w:p w:rsidR="007212DA" w:rsidRPr="002B5858" w:rsidRDefault="007212D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b/>
          <w:sz w:val="24"/>
          <w:szCs w:val="24"/>
        </w:rPr>
        <w:t>Стадия реализации смысла</w:t>
      </w:r>
      <w:r w:rsidRPr="002B5858">
        <w:rPr>
          <w:rFonts w:ascii="Times New Roman" w:hAnsi="Times New Roman" w:cs="Times New Roman"/>
          <w:sz w:val="24"/>
          <w:szCs w:val="24"/>
        </w:rPr>
        <w:t>: учащиеся активно выстраивают новую информацию,</w:t>
      </w:r>
      <w:r w:rsidR="00A270D5" w:rsidRPr="002B5858">
        <w:rPr>
          <w:rFonts w:ascii="Times New Roman" w:hAnsi="Times New Roman" w:cs="Times New Roman"/>
          <w:sz w:val="24"/>
          <w:szCs w:val="24"/>
        </w:rPr>
        <w:t xml:space="preserve"> устраивают связи между новым или ранее усвоенным материалом. На этой стадии осуществляется работа непосредственно с текстом в парах или индивидуально.</w:t>
      </w:r>
    </w:p>
    <w:p w:rsidR="006916FA" w:rsidRPr="002B5858" w:rsidRDefault="00A270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b/>
          <w:sz w:val="24"/>
          <w:szCs w:val="24"/>
        </w:rPr>
        <w:t>Стадия рефлексии</w:t>
      </w:r>
      <w:r w:rsidRPr="002B5858">
        <w:rPr>
          <w:rFonts w:ascii="Times New Roman" w:hAnsi="Times New Roman" w:cs="Times New Roman"/>
          <w:sz w:val="24"/>
          <w:szCs w:val="24"/>
        </w:rPr>
        <w:t>: анализ только что пройденного процесса усвоения нового содержания. Возможность оценить себя и своих товарищей в плане полученного знания.</w:t>
      </w:r>
    </w:p>
    <w:p w:rsidR="00732221" w:rsidRPr="002B5858" w:rsidRDefault="00732221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С точки зрения традиционного урока по технологии развития критического мышления не представляет исключительной новизны. Вместо вызова для учителя более привычно – </w:t>
      </w:r>
      <w:r w:rsidRPr="002B5858">
        <w:rPr>
          <w:rFonts w:ascii="Times New Roman" w:hAnsi="Times New Roman" w:cs="Times New Roman"/>
          <w:sz w:val="24"/>
          <w:szCs w:val="24"/>
        </w:rPr>
        <w:lastRenderedPageBreak/>
        <w:t>введ</w:t>
      </w:r>
      <w:r w:rsidR="00AE108E">
        <w:rPr>
          <w:rFonts w:ascii="Times New Roman" w:hAnsi="Times New Roman" w:cs="Times New Roman"/>
          <w:sz w:val="24"/>
          <w:szCs w:val="24"/>
        </w:rPr>
        <w:t>ение в проблему. А «</w:t>
      </w:r>
      <w:r w:rsidRPr="002B5858">
        <w:rPr>
          <w:rFonts w:ascii="Times New Roman" w:hAnsi="Times New Roman" w:cs="Times New Roman"/>
          <w:sz w:val="24"/>
          <w:szCs w:val="24"/>
        </w:rPr>
        <w:t>осмысление» - изучение нового материала. Третья стадия в традиционном уроке – закрепление материала. Так</w:t>
      </w:r>
      <w:r w:rsidR="00C575A7">
        <w:rPr>
          <w:rFonts w:ascii="Times New Roman" w:hAnsi="Times New Roman" w:cs="Times New Roman"/>
          <w:sz w:val="24"/>
          <w:szCs w:val="24"/>
        </w:rPr>
        <w:t xml:space="preserve"> что же</w:t>
      </w:r>
      <w:r w:rsidRPr="002B5858">
        <w:rPr>
          <w:rFonts w:ascii="Times New Roman" w:hAnsi="Times New Roman" w:cs="Times New Roman"/>
          <w:sz w:val="24"/>
          <w:szCs w:val="24"/>
        </w:rPr>
        <w:t xml:space="preserve">   принципиально нового несет технология развития критического мышления?</w:t>
      </w:r>
    </w:p>
    <w:p w:rsidR="00A270D5" w:rsidRPr="00140B02" w:rsidRDefault="00A270D5" w:rsidP="00AE1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B02">
        <w:rPr>
          <w:rFonts w:ascii="Times New Roman" w:hAnsi="Times New Roman" w:cs="Times New Roman"/>
          <w:b/>
          <w:sz w:val="24"/>
          <w:szCs w:val="24"/>
        </w:rPr>
        <w:t xml:space="preserve"> Принципиальными моментами для технологии являются:</w:t>
      </w:r>
    </w:p>
    <w:p w:rsidR="00A270D5" w:rsidRPr="002B5858" w:rsidRDefault="00A270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 xml:space="preserve">- активность </w:t>
      </w:r>
      <w:proofErr w:type="gramStart"/>
      <w:r w:rsidRPr="002B58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5858">
        <w:rPr>
          <w:rFonts w:ascii="Times New Roman" w:hAnsi="Times New Roman" w:cs="Times New Roman"/>
          <w:sz w:val="24"/>
          <w:szCs w:val="24"/>
        </w:rPr>
        <w:t xml:space="preserve"> в образовательном процессе;</w:t>
      </w:r>
    </w:p>
    <w:p w:rsidR="00A270D5" w:rsidRPr="002B5858" w:rsidRDefault="00A270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- организация групповой работы в классе;</w:t>
      </w:r>
    </w:p>
    <w:p w:rsidR="00732221" w:rsidRPr="002B5858" w:rsidRDefault="006916F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-  развитие навыков общения;</w:t>
      </w:r>
    </w:p>
    <w:p w:rsidR="006916FA" w:rsidRPr="002B5858" w:rsidRDefault="006916F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- мотивация обучающихся на самообразование через освоение приемов ТРКМ;</w:t>
      </w:r>
    </w:p>
    <w:p w:rsidR="006916FA" w:rsidRPr="002B5858" w:rsidRDefault="006916FA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- использование графических приемов организации материала</w:t>
      </w:r>
      <w:r w:rsidR="00732221" w:rsidRPr="002B5858">
        <w:rPr>
          <w:rFonts w:ascii="Times New Roman" w:hAnsi="Times New Roman" w:cs="Times New Roman"/>
          <w:sz w:val="24"/>
          <w:szCs w:val="24"/>
        </w:rPr>
        <w:t>.</w:t>
      </w:r>
    </w:p>
    <w:p w:rsidR="00AE108E" w:rsidRDefault="00732221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58">
        <w:rPr>
          <w:rFonts w:ascii="Times New Roman" w:hAnsi="Times New Roman" w:cs="Times New Roman"/>
          <w:sz w:val="24"/>
          <w:szCs w:val="24"/>
        </w:rPr>
        <w:t>Средства технологии позволяют  работать с информацией в любой области знаний. Это значит, что о</w:t>
      </w:r>
      <w:r w:rsidR="00965CB5" w:rsidRPr="002B5858">
        <w:rPr>
          <w:rFonts w:ascii="Times New Roman" w:hAnsi="Times New Roman" w:cs="Times New Roman"/>
          <w:sz w:val="24"/>
          <w:szCs w:val="24"/>
        </w:rPr>
        <w:t>знакомление с ней можно организовать на любом предметном материале. На уроках сольфеджио технология развития  критического мышления эффективна при изучении нового теоретического материала, его освоении и закреплении.</w:t>
      </w:r>
    </w:p>
    <w:p w:rsidR="00C16CD5" w:rsidRPr="00C16CD5" w:rsidRDefault="00140B02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п</w:t>
      </w:r>
      <w:r w:rsidR="00C16CD5" w:rsidRPr="00C16CD5">
        <w:rPr>
          <w:rFonts w:ascii="Times New Roman" w:hAnsi="Times New Roman" w:cs="Times New Roman"/>
          <w:sz w:val="24"/>
          <w:szCs w:val="24"/>
        </w:rPr>
        <w:t>ри объяснении новой темы можно использовать метод</w:t>
      </w:r>
      <w:r w:rsidRPr="00140B02">
        <w:rPr>
          <w:rFonts w:ascii="Times New Roman" w:hAnsi="Times New Roman" w:cs="Times New Roman"/>
          <w:sz w:val="24"/>
          <w:szCs w:val="24"/>
        </w:rPr>
        <w:t xml:space="preserve"> </w:t>
      </w:r>
      <w:r w:rsidRPr="00140B02">
        <w:rPr>
          <w:rFonts w:ascii="Times New Roman" w:hAnsi="Times New Roman" w:cs="Times New Roman"/>
          <w:b/>
          <w:sz w:val="24"/>
          <w:szCs w:val="24"/>
        </w:rPr>
        <w:t>«Мозговой штурм»</w:t>
      </w:r>
      <w:r w:rsidR="00C16CD5" w:rsidRPr="00140B02">
        <w:rPr>
          <w:rFonts w:ascii="Times New Roman" w:hAnsi="Times New Roman" w:cs="Times New Roman"/>
          <w:b/>
          <w:sz w:val="24"/>
          <w:szCs w:val="24"/>
        </w:rPr>
        <w:t>,</w:t>
      </w:r>
      <w:r w:rsidR="00C16CD5" w:rsidRPr="00C16CD5">
        <w:rPr>
          <w:rFonts w:ascii="Times New Roman" w:hAnsi="Times New Roman" w:cs="Times New Roman"/>
          <w:sz w:val="24"/>
          <w:szCs w:val="24"/>
        </w:rPr>
        <w:t xml:space="preserve"> который позволит не только активизировать и заинтересовать обучающегося, но и «вызвать» уже имеющиеся знания по изучаемому теоретическому вопросу. К примеру, </w:t>
      </w:r>
      <w:proofErr w:type="gramStart"/>
      <w:r w:rsidR="00C16CD5" w:rsidRPr="00C16CD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16CD5" w:rsidRPr="00C16CD5">
        <w:rPr>
          <w:rFonts w:ascii="Times New Roman" w:hAnsi="Times New Roman" w:cs="Times New Roman"/>
          <w:sz w:val="24"/>
          <w:szCs w:val="24"/>
        </w:rPr>
        <w:t xml:space="preserve"> легко смогут рассказать тему «Вводный септаккорд» проведя аналогию с изученным ранее Доминантовым септаккордом, дав определение, что такое септаккорд, что такое вводная ступень, где и как он будет строиться, выяснят его интервальный состав. Появятся интересующие вопросы, как правильно разрешить вводный септаккорд, какой функциональной окраской он обладает, и т.д.</w:t>
      </w:r>
    </w:p>
    <w:p w:rsidR="00C16CD5" w:rsidRPr="00C16CD5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D5">
        <w:rPr>
          <w:rFonts w:ascii="Times New Roman" w:hAnsi="Times New Roman" w:cs="Times New Roman"/>
          <w:sz w:val="24"/>
          <w:szCs w:val="24"/>
        </w:rPr>
        <w:t xml:space="preserve"> Похожим методом для организации индивидуальной и групповой работы на начальной стадии урока является метод </w:t>
      </w:r>
      <w:r w:rsidRPr="00140B02">
        <w:rPr>
          <w:rFonts w:ascii="Times New Roman" w:hAnsi="Times New Roman" w:cs="Times New Roman"/>
          <w:b/>
          <w:sz w:val="24"/>
          <w:szCs w:val="24"/>
        </w:rPr>
        <w:t>«Корзина идей».</w:t>
      </w:r>
      <w:r w:rsidRPr="00C16CD5">
        <w:rPr>
          <w:rFonts w:ascii="Times New Roman" w:hAnsi="Times New Roman" w:cs="Times New Roman"/>
          <w:sz w:val="24"/>
          <w:szCs w:val="24"/>
        </w:rPr>
        <w:t xml:space="preserve"> На доске прикрепляется значок корзины, в которую условно собирается то, что обучающие знают об изучаемой теме.</w:t>
      </w:r>
    </w:p>
    <w:p w:rsidR="00C16CD5" w:rsidRPr="00C16CD5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D5">
        <w:rPr>
          <w:rFonts w:ascii="Times New Roman" w:hAnsi="Times New Roman" w:cs="Times New Roman"/>
          <w:sz w:val="24"/>
          <w:szCs w:val="24"/>
        </w:rPr>
        <w:t>Дети вспоминают и записывают в тетради все, что знает по теме; затем обмениваются информацией в парах или группах; после каждая группа называет какое-то одно сведение или факт, не повторяя ранее сказанного. Все сведения кратко записываются в “корзине идей”, даже если они ошибочны, а ошибки исправляются по мере освоения новой информации</w:t>
      </w:r>
    </w:p>
    <w:p w:rsidR="00140B02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B02">
        <w:rPr>
          <w:rFonts w:ascii="Times New Roman" w:hAnsi="Times New Roman" w:cs="Times New Roman"/>
          <w:b/>
          <w:sz w:val="24"/>
          <w:szCs w:val="24"/>
        </w:rPr>
        <w:t>Метод «ЗХУ»</w:t>
      </w:r>
      <w:r w:rsidRPr="00C16CD5">
        <w:rPr>
          <w:rFonts w:ascii="Times New Roman" w:hAnsi="Times New Roman" w:cs="Times New Roman"/>
          <w:sz w:val="24"/>
          <w:szCs w:val="24"/>
        </w:rPr>
        <w:t xml:space="preserve"> дает возможность сформулировать цели, соотнести старую и новую информации, заполняя таблицу. На первом этапе обучающиеся восстанавливают собственные знания по теме урока, заполняя первую колонку таблицы «Знаю», и записывают интересующие их вопросы во вторую колонку «Хочу узнать». На протяжении изучения темы заполняется третья колонка «Узнал», куда вносятся ответы на поставленные во</w:t>
      </w:r>
      <w:r w:rsidR="00140B02">
        <w:rPr>
          <w:rFonts w:ascii="Times New Roman" w:hAnsi="Times New Roman" w:cs="Times New Roman"/>
          <w:sz w:val="24"/>
          <w:szCs w:val="24"/>
        </w:rPr>
        <w:t>просы и новая информация</w:t>
      </w:r>
      <w:proofErr w:type="gramStart"/>
      <w:r w:rsidR="00140B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16CD5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D5">
        <w:rPr>
          <w:rFonts w:ascii="Times New Roman" w:hAnsi="Times New Roman" w:cs="Times New Roman"/>
          <w:sz w:val="24"/>
          <w:szCs w:val="24"/>
        </w:rPr>
        <w:lastRenderedPageBreak/>
        <w:t xml:space="preserve"> В конце занятия, для анализа и творческой переработки информации можно использовать метод </w:t>
      </w:r>
      <w:r w:rsidRPr="00140B02">
        <w:rPr>
          <w:rFonts w:ascii="Times New Roman" w:hAnsi="Times New Roman" w:cs="Times New Roman"/>
          <w:b/>
          <w:sz w:val="24"/>
          <w:szCs w:val="24"/>
        </w:rPr>
        <w:t>«Перепутанные логические цепи»,</w:t>
      </w:r>
      <w:r w:rsidRPr="00C16CD5">
        <w:rPr>
          <w:rFonts w:ascii="Times New Roman" w:hAnsi="Times New Roman" w:cs="Times New Roman"/>
          <w:sz w:val="24"/>
          <w:szCs w:val="24"/>
        </w:rPr>
        <w:t xml:space="preserve"> в котором обучающимся даются отрывки из изученных ранее определений и полученных новых теоретических сведений, которые им необходимо расположить в хронологическом порядке, составив логическую цепочку. Данный метод актуален для закрепления таких тем, как Обращение интервалов, Обращение трезвучий и доминантово</w:t>
      </w:r>
      <w:r w:rsidR="00C575A7">
        <w:rPr>
          <w:rFonts w:ascii="Times New Roman" w:hAnsi="Times New Roman" w:cs="Times New Roman"/>
          <w:sz w:val="24"/>
          <w:szCs w:val="24"/>
        </w:rPr>
        <w:t>го септаккорда, Секвенция</w:t>
      </w:r>
      <w:r w:rsidR="00AE10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75A7" w:rsidRPr="00C16CD5" w:rsidRDefault="00C575A7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5D" w:rsidRDefault="00140B02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CD5" w:rsidRPr="00C16CD5">
        <w:rPr>
          <w:rFonts w:ascii="Times New Roman" w:hAnsi="Times New Roman" w:cs="Times New Roman"/>
          <w:sz w:val="24"/>
          <w:szCs w:val="24"/>
        </w:rPr>
        <w:t xml:space="preserve"> Основная идея методов и приёмов критического мышления - создать такую атмосферу учения, при которой обучающиеся совместно с преподавателем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Применение приёмов и методов критического мышления на уроках сольфеджио сделает уроки интересн</w:t>
      </w:r>
      <w:r w:rsidR="00160C5D">
        <w:rPr>
          <w:rFonts w:ascii="Times New Roman" w:hAnsi="Times New Roman" w:cs="Times New Roman"/>
          <w:sz w:val="24"/>
          <w:szCs w:val="24"/>
        </w:rPr>
        <w:t>ее и продуктивнее.</w:t>
      </w:r>
    </w:p>
    <w:p w:rsidR="00160C5D" w:rsidRDefault="00160C5D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заключении хотелось бы сказать следующее. И начинающий, и опытный педагог всегда задается вопросом: как сделать учебный процесс более эффективным, а ученика – более успешным. Как сформировать потребность в знаниях, интереса к учению. Использование на уроках сольфеджио грамотного и умелого сочетания традиционных и инновационных технологий </w:t>
      </w:r>
      <w:r w:rsidR="00554CC1">
        <w:rPr>
          <w:rFonts w:ascii="Times New Roman" w:hAnsi="Times New Roman" w:cs="Times New Roman"/>
          <w:sz w:val="24"/>
          <w:szCs w:val="24"/>
        </w:rPr>
        <w:t>будут способс</w:t>
      </w:r>
      <w:r w:rsidR="006C5DCB">
        <w:rPr>
          <w:rFonts w:ascii="Times New Roman" w:hAnsi="Times New Roman" w:cs="Times New Roman"/>
          <w:sz w:val="24"/>
          <w:szCs w:val="24"/>
        </w:rPr>
        <w:t>твовать воспитанию этих качеств, сделает про</w:t>
      </w:r>
      <w:r w:rsidR="00A524FF">
        <w:rPr>
          <w:rFonts w:ascii="Times New Roman" w:hAnsi="Times New Roman" w:cs="Times New Roman"/>
          <w:sz w:val="24"/>
          <w:szCs w:val="24"/>
        </w:rPr>
        <w:t xml:space="preserve">цесс обучения </w:t>
      </w:r>
      <w:proofErr w:type="gramStart"/>
      <w:r w:rsidR="00A524FF">
        <w:rPr>
          <w:rFonts w:ascii="Times New Roman" w:hAnsi="Times New Roman" w:cs="Times New Roman"/>
          <w:sz w:val="24"/>
          <w:szCs w:val="24"/>
        </w:rPr>
        <w:t>более творческим</w:t>
      </w:r>
      <w:proofErr w:type="gramEnd"/>
      <w:r w:rsidR="00A524FF">
        <w:rPr>
          <w:rFonts w:ascii="Times New Roman" w:hAnsi="Times New Roman" w:cs="Times New Roman"/>
          <w:sz w:val="24"/>
          <w:szCs w:val="24"/>
        </w:rPr>
        <w:t>, результативным, мотивированным на успех.</w:t>
      </w:r>
    </w:p>
    <w:p w:rsidR="00140B02" w:rsidRPr="00C16CD5" w:rsidRDefault="00140B02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019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D5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="00B61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19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D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16CD5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C16CD5">
        <w:rPr>
          <w:rFonts w:ascii="Times New Roman" w:hAnsi="Times New Roman" w:cs="Times New Roman"/>
          <w:sz w:val="24"/>
          <w:szCs w:val="24"/>
        </w:rPr>
        <w:t xml:space="preserve"> Е.С. Новые педагогические и информационные технологии в системе образования: Учебное пособие. – М. Академия, 2003 – 272с. </w:t>
      </w:r>
    </w:p>
    <w:p w:rsidR="00B61019" w:rsidRDefault="00C16CD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16CD5">
        <w:rPr>
          <w:rFonts w:ascii="Times New Roman" w:hAnsi="Times New Roman" w:cs="Times New Roman"/>
          <w:sz w:val="24"/>
          <w:szCs w:val="24"/>
        </w:rPr>
        <w:t>Халперн</w:t>
      </w:r>
      <w:proofErr w:type="spellEnd"/>
      <w:r w:rsidRPr="00C16CD5">
        <w:rPr>
          <w:rFonts w:ascii="Times New Roman" w:hAnsi="Times New Roman" w:cs="Times New Roman"/>
          <w:sz w:val="24"/>
          <w:szCs w:val="24"/>
        </w:rPr>
        <w:t xml:space="preserve"> Д. Психология критического мышления. – 4-е </w:t>
      </w:r>
      <w:proofErr w:type="spellStart"/>
      <w:r w:rsidRPr="00C16CD5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C16CD5">
        <w:rPr>
          <w:rFonts w:ascii="Times New Roman" w:hAnsi="Times New Roman" w:cs="Times New Roman"/>
          <w:sz w:val="24"/>
          <w:szCs w:val="24"/>
        </w:rPr>
        <w:t xml:space="preserve"> изд. – СПб</w:t>
      </w:r>
      <w:proofErr w:type="gramStart"/>
      <w:r w:rsidRPr="00C16CD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16CD5">
        <w:rPr>
          <w:rFonts w:ascii="Times New Roman" w:hAnsi="Times New Roman" w:cs="Times New Roman"/>
          <w:sz w:val="24"/>
          <w:szCs w:val="24"/>
        </w:rPr>
        <w:t xml:space="preserve">Питер, 2000 – 512 с. –http://www.alleng.ru/d/psy/psy026.htm </w:t>
      </w:r>
    </w:p>
    <w:p w:rsidR="00C16CD5" w:rsidRDefault="007773F5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Шпак Л.С. Технология «</w:t>
      </w:r>
      <w:r w:rsidR="00C16CD5" w:rsidRPr="00C16CD5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мышления»: статья. </w:t>
      </w:r>
      <w:hyperlink r:id="rId9" w:history="1">
        <w:r w:rsidR="00B61019" w:rsidRPr="005C2C8A">
          <w:rPr>
            <w:rStyle w:val="a8"/>
            <w:rFonts w:ascii="Times New Roman" w:hAnsi="Times New Roman" w:cs="Times New Roman"/>
            <w:sz w:val="24"/>
            <w:szCs w:val="24"/>
          </w:rPr>
          <w:t>https://infourok.ru/tehnologiya-razvitie-kriticheskogo-mishleniya-1748061.html</w:t>
        </w:r>
      </w:hyperlink>
    </w:p>
    <w:p w:rsidR="00B61019" w:rsidRDefault="00B61019" w:rsidP="00777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19">
        <w:rPr>
          <w:rFonts w:ascii="Times New Roman" w:hAnsi="Times New Roman" w:cs="Times New Roman"/>
          <w:sz w:val="24"/>
          <w:szCs w:val="24"/>
        </w:rPr>
        <w:t xml:space="preserve">4. Белов Г.Г. </w:t>
      </w:r>
      <w:r>
        <w:rPr>
          <w:rFonts w:ascii="Times New Roman" w:hAnsi="Times New Roman" w:cs="Times New Roman"/>
          <w:sz w:val="24"/>
          <w:szCs w:val="24"/>
        </w:rPr>
        <w:t xml:space="preserve">Неизбежность компьютерной техники в музыке: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«Современное музыкальное образование – 2002»</w:t>
      </w:r>
      <w:r w:rsidRPr="00B61019">
        <w:rPr>
          <w:rFonts w:ascii="Times New Roman" w:hAnsi="Times New Roman" w:cs="Times New Roman"/>
          <w:sz w:val="24"/>
          <w:szCs w:val="24"/>
        </w:rPr>
        <w:t xml:space="preserve">, - С-Петербург. </w:t>
      </w:r>
      <w:r>
        <w:rPr>
          <w:rFonts w:ascii="Times New Roman" w:hAnsi="Times New Roman" w:cs="Times New Roman"/>
          <w:sz w:val="24"/>
          <w:szCs w:val="24"/>
        </w:rPr>
        <w:t>2002.</w:t>
      </w:r>
    </w:p>
    <w:p w:rsidR="007773F5" w:rsidRDefault="007773F5" w:rsidP="007773F5">
      <w:pPr>
        <w:pStyle w:val="5"/>
        <w:shd w:val="clear" w:color="auto" w:fill="auto"/>
        <w:spacing w:after="0" w:line="360" w:lineRule="auto"/>
        <w:ind w:firstLine="0"/>
        <w:rPr>
          <w:rStyle w:val="1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76D14">
        <w:rPr>
          <w:rStyle w:val="3"/>
          <w:sz w:val="24"/>
          <w:szCs w:val="24"/>
        </w:rPr>
        <w:t xml:space="preserve">Как преподавать </w:t>
      </w:r>
      <w:r w:rsidRPr="00E76D14">
        <w:rPr>
          <w:rStyle w:val="1"/>
          <w:sz w:val="24"/>
          <w:szCs w:val="24"/>
        </w:rPr>
        <w:t xml:space="preserve">сольфеджио в XXI веке. </w:t>
      </w:r>
      <w:r w:rsidRPr="00E76D14">
        <w:rPr>
          <w:rStyle w:val="3"/>
          <w:sz w:val="24"/>
          <w:szCs w:val="24"/>
        </w:rPr>
        <w:t xml:space="preserve">- </w:t>
      </w:r>
      <w:r w:rsidRPr="00E76D14">
        <w:rPr>
          <w:rStyle w:val="1"/>
          <w:sz w:val="24"/>
          <w:szCs w:val="24"/>
        </w:rPr>
        <w:t>М.: Классика-ХХ1, 2006.</w:t>
      </w:r>
    </w:p>
    <w:p w:rsidR="007773F5" w:rsidRDefault="007773F5" w:rsidP="007773F5">
      <w:pPr>
        <w:pStyle w:val="5"/>
        <w:shd w:val="clear" w:color="auto" w:fill="auto"/>
        <w:spacing w:after="0" w:line="360" w:lineRule="auto"/>
        <w:ind w:right="20" w:firstLine="0"/>
        <w:rPr>
          <w:rStyle w:val="3"/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E76D14">
        <w:rPr>
          <w:rStyle w:val="3"/>
          <w:sz w:val="24"/>
          <w:szCs w:val="24"/>
        </w:rPr>
        <w:t>Картавцева</w:t>
      </w:r>
      <w:proofErr w:type="spellEnd"/>
      <w:r w:rsidRPr="00E76D14">
        <w:rPr>
          <w:rStyle w:val="3"/>
          <w:sz w:val="24"/>
          <w:szCs w:val="24"/>
        </w:rPr>
        <w:t xml:space="preserve">, М. Т. </w:t>
      </w:r>
      <w:r w:rsidRPr="00E76D14">
        <w:rPr>
          <w:rStyle w:val="1"/>
          <w:sz w:val="24"/>
          <w:szCs w:val="24"/>
        </w:rPr>
        <w:t>Сольфеджио XXI века: 1-4 классы ДМШ: учеб</w:t>
      </w:r>
      <w:proofErr w:type="gramStart"/>
      <w:r w:rsidRPr="00E76D14">
        <w:rPr>
          <w:rStyle w:val="1"/>
          <w:sz w:val="24"/>
          <w:szCs w:val="24"/>
        </w:rPr>
        <w:t>.</w:t>
      </w:r>
      <w:proofErr w:type="gramEnd"/>
      <w:r w:rsidRPr="00E76D14">
        <w:rPr>
          <w:rStyle w:val="1"/>
          <w:sz w:val="24"/>
          <w:szCs w:val="24"/>
        </w:rPr>
        <w:t xml:space="preserve"> </w:t>
      </w:r>
      <w:proofErr w:type="gramStart"/>
      <w:r w:rsidRPr="00E76D14">
        <w:rPr>
          <w:rStyle w:val="1"/>
          <w:sz w:val="24"/>
          <w:szCs w:val="24"/>
        </w:rPr>
        <w:t>п</w:t>
      </w:r>
      <w:proofErr w:type="gramEnd"/>
      <w:r w:rsidRPr="00E76D14">
        <w:rPr>
          <w:rStyle w:val="1"/>
          <w:sz w:val="24"/>
          <w:szCs w:val="24"/>
        </w:rPr>
        <w:t xml:space="preserve">особие / М. Т. </w:t>
      </w:r>
      <w:proofErr w:type="spellStart"/>
      <w:r w:rsidRPr="00E76D14">
        <w:rPr>
          <w:rStyle w:val="1"/>
          <w:sz w:val="24"/>
          <w:szCs w:val="24"/>
        </w:rPr>
        <w:t>Картавцева</w:t>
      </w:r>
      <w:proofErr w:type="spellEnd"/>
      <w:r w:rsidRPr="00E76D14">
        <w:rPr>
          <w:rStyle w:val="1"/>
          <w:sz w:val="24"/>
          <w:szCs w:val="24"/>
        </w:rPr>
        <w:t xml:space="preserve">. </w:t>
      </w:r>
      <w:r w:rsidRPr="00E76D14">
        <w:rPr>
          <w:rStyle w:val="3"/>
          <w:sz w:val="24"/>
          <w:szCs w:val="24"/>
        </w:rPr>
        <w:t>- М.: Кифара, 1999.</w:t>
      </w:r>
    </w:p>
    <w:p w:rsidR="00B61019" w:rsidRPr="00C16CD5" w:rsidRDefault="007773F5" w:rsidP="009F16A2">
      <w:pPr>
        <w:pStyle w:val="5"/>
        <w:shd w:val="clear" w:color="auto" w:fill="auto"/>
        <w:spacing w:after="0" w:line="36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 w:rsidRPr="00E76D14">
        <w:rPr>
          <w:rStyle w:val="3"/>
          <w:sz w:val="24"/>
          <w:szCs w:val="24"/>
        </w:rPr>
        <w:t>Масленкова</w:t>
      </w:r>
      <w:proofErr w:type="spellEnd"/>
      <w:r w:rsidRPr="00E76D14">
        <w:rPr>
          <w:rStyle w:val="3"/>
          <w:sz w:val="24"/>
          <w:szCs w:val="24"/>
        </w:rPr>
        <w:t xml:space="preserve">, </w:t>
      </w:r>
      <w:r w:rsidRPr="007773F5">
        <w:rPr>
          <w:rStyle w:val="aa"/>
          <w:b w:val="0"/>
          <w:sz w:val="24"/>
          <w:szCs w:val="24"/>
        </w:rPr>
        <w:t>Л.</w:t>
      </w:r>
      <w:r w:rsidRPr="00E76D14">
        <w:rPr>
          <w:rStyle w:val="aa"/>
          <w:sz w:val="24"/>
          <w:szCs w:val="24"/>
        </w:rPr>
        <w:t xml:space="preserve"> </w:t>
      </w:r>
      <w:r w:rsidRPr="00E76D14">
        <w:rPr>
          <w:rStyle w:val="3"/>
          <w:sz w:val="24"/>
          <w:szCs w:val="24"/>
        </w:rPr>
        <w:t xml:space="preserve">Интенсивный курс </w:t>
      </w:r>
      <w:r w:rsidRPr="00E76D14">
        <w:rPr>
          <w:rStyle w:val="1"/>
          <w:sz w:val="24"/>
          <w:szCs w:val="24"/>
        </w:rPr>
        <w:t xml:space="preserve">сольфеджио: метод, пособие для педагогов / </w:t>
      </w:r>
      <w:r w:rsidRPr="007773F5">
        <w:rPr>
          <w:rStyle w:val="aa"/>
          <w:b w:val="0"/>
          <w:sz w:val="24"/>
          <w:szCs w:val="24"/>
        </w:rPr>
        <w:t xml:space="preserve">Л. </w:t>
      </w:r>
      <w:proofErr w:type="spellStart"/>
      <w:r w:rsidRPr="00E76D14">
        <w:rPr>
          <w:rStyle w:val="1"/>
          <w:sz w:val="24"/>
          <w:szCs w:val="24"/>
        </w:rPr>
        <w:t>Масленко</w:t>
      </w:r>
      <w:r w:rsidRPr="00E76D14">
        <w:rPr>
          <w:rStyle w:val="3"/>
          <w:sz w:val="24"/>
          <w:szCs w:val="24"/>
        </w:rPr>
        <w:t>ва</w:t>
      </w:r>
      <w:proofErr w:type="spellEnd"/>
      <w:r w:rsidR="009F16A2">
        <w:rPr>
          <w:rStyle w:val="3"/>
          <w:sz w:val="24"/>
          <w:szCs w:val="24"/>
        </w:rPr>
        <w:t>. - СПб</w:t>
      </w:r>
      <w:proofErr w:type="gramStart"/>
      <w:r w:rsidR="009F16A2">
        <w:rPr>
          <w:rStyle w:val="3"/>
          <w:sz w:val="24"/>
          <w:szCs w:val="24"/>
        </w:rPr>
        <w:t>.</w:t>
      </w:r>
      <w:proofErr w:type="gramEnd"/>
      <w:r w:rsidR="009F16A2">
        <w:rPr>
          <w:rStyle w:val="3"/>
          <w:sz w:val="24"/>
          <w:szCs w:val="24"/>
        </w:rPr>
        <w:t>: Союз художников, 2007.</w:t>
      </w:r>
      <w:bookmarkStart w:id="0" w:name="_GoBack"/>
      <w:bookmarkEnd w:id="0"/>
      <w:r w:rsidR="009F16A2" w:rsidRPr="00C16CD5">
        <w:rPr>
          <w:sz w:val="24"/>
          <w:szCs w:val="24"/>
        </w:rPr>
        <w:t xml:space="preserve"> </w:t>
      </w:r>
    </w:p>
    <w:p w:rsidR="008D402D" w:rsidRPr="002B5858" w:rsidRDefault="008D402D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858" w:rsidRPr="002B5858" w:rsidRDefault="002B5858" w:rsidP="00AE1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858" w:rsidRPr="002B585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8E" w:rsidRDefault="00AE108E" w:rsidP="00AE108E">
      <w:pPr>
        <w:spacing w:after="0" w:line="240" w:lineRule="auto"/>
      </w:pPr>
      <w:r>
        <w:separator/>
      </w:r>
    </w:p>
  </w:endnote>
  <w:endnote w:type="continuationSeparator" w:id="0">
    <w:p w:rsidR="00AE108E" w:rsidRDefault="00AE108E" w:rsidP="00AE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25997"/>
      <w:docPartObj>
        <w:docPartGallery w:val="Page Numbers (Bottom of Page)"/>
        <w:docPartUnique/>
      </w:docPartObj>
    </w:sdtPr>
    <w:sdtContent>
      <w:p w:rsidR="000E5B33" w:rsidRDefault="000E5B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6A2">
          <w:rPr>
            <w:noProof/>
          </w:rPr>
          <w:t>5</w:t>
        </w:r>
        <w:r>
          <w:fldChar w:fldCharType="end"/>
        </w:r>
      </w:p>
    </w:sdtContent>
  </w:sdt>
  <w:p w:rsidR="00AE108E" w:rsidRDefault="00AE108E" w:rsidP="00AE108E">
    <w:pPr>
      <w:pStyle w:val="a5"/>
      <w:tabs>
        <w:tab w:val="clear" w:pos="4677"/>
        <w:tab w:val="clear" w:pos="9355"/>
        <w:tab w:val="left" w:pos="9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8E" w:rsidRDefault="00AE108E" w:rsidP="00AE108E">
      <w:pPr>
        <w:spacing w:after="0" w:line="240" w:lineRule="auto"/>
      </w:pPr>
      <w:r>
        <w:separator/>
      </w:r>
    </w:p>
  </w:footnote>
  <w:footnote w:type="continuationSeparator" w:id="0">
    <w:p w:rsidR="00AE108E" w:rsidRDefault="00AE108E" w:rsidP="00AE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0FBB"/>
    <w:multiLevelType w:val="hybridMultilevel"/>
    <w:tmpl w:val="399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731B"/>
    <w:multiLevelType w:val="hybridMultilevel"/>
    <w:tmpl w:val="5AE2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8C"/>
    <w:rsid w:val="0000246A"/>
    <w:rsid w:val="000E5B33"/>
    <w:rsid w:val="00103941"/>
    <w:rsid w:val="00106D30"/>
    <w:rsid w:val="00135925"/>
    <w:rsid w:val="00140B02"/>
    <w:rsid w:val="00160C5D"/>
    <w:rsid w:val="001C231A"/>
    <w:rsid w:val="001D71B9"/>
    <w:rsid w:val="002363B8"/>
    <w:rsid w:val="00245278"/>
    <w:rsid w:val="00262B4E"/>
    <w:rsid w:val="002748C3"/>
    <w:rsid w:val="002A3F51"/>
    <w:rsid w:val="002B36F3"/>
    <w:rsid w:val="002B5858"/>
    <w:rsid w:val="002E5BE6"/>
    <w:rsid w:val="00450FAC"/>
    <w:rsid w:val="00507D70"/>
    <w:rsid w:val="00553EE4"/>
    <w:rsid w:val="00554CC1"/>
    <w:rsid w:val="005C20EE"/>
    <w:rsid w:val="005C442D"/>
    <w:rsid w:val="005D4837"/>
    <w:rsid w:val="0063329C"/>
    <w:rsid w:val="006916FA"/>
    <w:rsid w:val="006C5DCB"/>
    <w:rsid w:val="007107C3"/>
    <w:rsid w:val="007212DA"/>
    <w:rsid w:val="00732221"/>
    <w:rsid w:val="00771F51"/>
    <w:rsid w:val="007773F5"/>
    <w:rsid w:val="008D402D"/>
    <w:rsid w:val="008D44A5"/>
    <w:rsid w:val="00912077"/>
    <w:rsid w:val="00965CB5"/>
    <w:rsid w:val="009E2428"/>
    <w:rsid w:val="009E58EF"/>
    <w:rsid w:val="009F16A2"/>
    <w:rsid w:val="00A270D5"/>
    <w:rsid w:val="00A524FF"/>
    <w:rsid w:val="00AE108E"/>
    <w:rsid w:val="00AF298C"/>
    <w:rsid w:val="00B61019"/>
    <w:rsid w:val="00B82437"/>
    <w:rsid w:val="00BE2AFA"/>
    <w:rsid w:val="00C155B4"/>
    <w:rsid w:val="00C16CD5"/>
    <w:rsid w:val="00C575A7"/>
    <w:rsid w:val="00DE3899"/>
    <w:rsid w:val="00DF077F"/>
    <w:rsid w:val="00DF4F51"/>
    <w:rsid w:val="00E57A25"/>
    <w:rsid w:val="00E764C0"/>
    <w:rsid w:val="00EA02CB"/>
    <w:rsid w:val="00EF279C"/>
    <w:rsid w:val="00F751E5"/>
    <w:rsid w:val="00F75E64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8E"/>
  </w:style>
  <w:style w:type="paragraph" w:styleId="a5">
    <w:name w:val="footer"/>
    <w:basedOn w:val="a"/>
    <w:link w:val="a6"/>
    <w:uiPriority w:val="99"/>
    <w:unhideWhenUsed/>
    <w:rsid w:val="00AE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8E"/>
  </w:style>
  <w:style w:type="paragraph" w:styleId="a7">
    <w:name w:val="List Paragraph"/>
    <w:basedOn w:val="a"/>
    <w:uiPriority w:val="34"/>
    <w:qFormat/>
    <w:rsid w:val="00AE10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1019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77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5"/>
    <w:rsid w:val="007773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7773F5"/>
    <w:pPr>
      <w:widowControl w:val="0"/>
      <w:shd w:val="clear" w:color="auto" w:fill="FFFFFF"/>
      <w:spacing w:after="720" w:line="250" w:lineRule="exact"/>
      <w:ind w:hanging="7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3"/>
    <w:basedOn w:val="a9"/>
    <w:rsid w:val="0077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777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8E"/>
  </w:style>
  <w:style w:type="paragraph" w:styleId="a5">
    <w:name w:val="footer"/>
    <w:basedOn w:val="a"/>
    <w:link w:val="a6"/>
    <w:uiPriority w:val="99"/>
    <w:unhideWhenUsed/>
    <w:rsid w:val="00AE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8E"/>
  </w:style>
  <w:style w:type="paragraph" w:styleId="a7">
    <w:name w:val="List Paragraph"/>
    <w:basedOn w:val="a"/>
    <w:uiPriority w:val="34"/>
    <w:qFormat/>
    <w:rsid w:val="00AE10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1019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77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5"/>
    <w:rsid w:val="007773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7773F5"/>
    <w:pPr>
      <w:widowControl w:val="0"/>
      <w:shd w:val="clear" w:color="auto" w:fill="FFFFFF"/>
      <w:spacing w:after="720" w:line="250" w:lineRule="exact"/>
      <w:ind w:hanging="7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3"/>
    <w:basedOn w:val="a9"/>
    <w:rsid w:val="00777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7773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tehnologiya-razvitie-kriticheskogo-mishleniya-17480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36D1-609E-4EFB-B000-03007A6B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 Михайловна</cp:lastModifiedBy>
  <cp:revision>27</cp:revision>
  <dcterms:created xsi:type="dcterms:W3CDTF">2019-08-25T05:06:00Z</dcterms:created>
  <dcterms:modified xsi:type="dcterms:W3CDTF">2019-09-09T05:04:00Z</dcterms:modified>
</cp:coreProperties>
</file>